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52F9D" w14:textId="149D77AE" w:rsidR="00E31F3B" w:rsidRDefault="00E31F3B" w:rsidP="001D566D">
      <w:pPr>
        <w:pStyle w:val="GREPORTTITLEHEADING"/>
        <w:spacing w:after="120"/>
        <w:rPr>
          <w:rFonts w:eastAsia="Times New Roman"/>
          <w:lang w:eastAsia="en-GB"/>
        </w:rPr>
      </w:pPr>
      <w:r w:rsidRPr="009B6A07">
        <w:rPr>
          <w:rFonts w:eastAsia="Times New Roman"/>
          <w:lang w:eastAsia="en-GB"/>
        </w:rPr>
        <w:t xml:space="preserve">GHH (POC) Limited </w:t>
      </w:r>
      <w:r w:rsidR="00CD58B4">
        <w:rPr>
          <w:rFonts w:eastAsia="Times New Roman"/>
          <w:lang w:eastAsia="en-GB"/>
        </w:rPr>
        <w:t xml:space="preserve">business incubator and flexible workspaces </w:t>
      </w:r>
      <w:r w:rsidRPr="000D1D03">
        <w:rPr>
          <w:rFonts w:eastAsia="Times New Roman"/>
          <w:lang w:eastAsia="en-GB"/>
        </w:rPr>
        <w:t>privacy notice</w:t>
      </w:r>
    </w:p>
    <w:p w14:paraId="60723252" w14:textId="06404815" w:rsidR="00E31F3B" w:rsidRPr="00E31F3B" w:rsidRDefault="00E31F3B" w:rsidP="001D566D">
      <w:pPr>
        <w:spacing w:after="120" w:line="240" w:lineRule="auto"/>
        <w:rPr>
          <w:rFonts w:eastAsia="Times New Roman"/>
          <w:color w:val="000000"/>
          <w:lang w:val="en-GB" w:eastAsia="en-GB"/>
        </w:rPr>
      </w:pPr>
      <w:r w:rsidRPr="00CD58B4">
        <w:rPr>
          <w:rFonts w:eastAsia="Times New Roman"/>
          <w:color w:val="000000"/>
          <w:lang w:val="en-GB" w:eastAsia="en-GB"/>
        </w:rPr>
        <w:t xml:space="preserve">The data controller for the purposes of the Data Protection Act and the General Data Protection Regulation is </w:t>
      </w:r>
      <w:r w:rsidRPr="00CD58B4">
        <w:rPr>
          <w:rFonts w:eastAsia="Times New Roman"/>
          <w:color w:val="000000"/>
          <w:kern w:val="36"/>
          <w:lang w:val="en-GB" w:eastAsia="en-GB"/>
        </w:rPr>
        <w:t>GHH (POC) Limited</w:t>
      </w:r>
      <w:r w:rsidRPr="00CD58B4">
        <w:t xml:space="preserve"> of </w:t>
      </w:r>
      <w:r w:rsidRPr="00CD58B4">
        <w:rPr>
          <w:color w:val="000000"/>
          <w:shd w:val="clear" w:color="auto" w:fill="FFFFFF"/>
        </w:rPr>
        <w:t>70 Grosvenor Street, London, W1K 3JP</w:t>
      </w:r>
      <w:r w:rsidRPr="00CD58B4">
        <w:rPr>
          <w:rFonts w:eastAsia="Times New Roman"/>
          <w:color w:val="000000"/>
          <w:lang w:val="en-GB" w:eastAsia="en-GB"/>
        </w:rPr>
        <w:t>.</w:t>
      </w:r>
    </w:p>
    <w:p w14:paraId="0A027200" w14:textId="63865B59" w:rsidR="00E31F3B" w:rsidRPr="00E31F3B" w:rsidRDefault="00E31F3B" w:rsidP="001D566D">
      <w:pPr>
        <w:spacing w:after="120" w:line="240" w:lineRule="auto"/>
        <w:outlineLvl w:val="0"/>
        <w:rPr>
          <w:rFonts w:eastAsia="Times New Roman" w:cstheme="minorHAnsi"/>
          <w:color w:val="000000" w:themeColor="text1"/>
          <w:lang w:val="en-GB" w:eastAsia="en-GB"/>
        </w:rPr>
      </w:pPr>
      <w:r w:rsidRPr="00BC2A82">
        <w:rPr>
          <w:rFonts w:eastAsia="Times New Roman" w:cstheme="minorHAnsi"/>
          <w:color w:val="000000"/>
          <w:kern w:val="36"/>
          <w:lang w:val="en-GB" w:eastAsia="en-GB"/>
        </w:rPr>
        <w:t xml:space="preserve">GHH (POC) Limited </w:t>
      </w:r>
      <w:r w:rsidRPr="000D1D03">
        <w:rPr>
          <w:rFonts w:eastAsia="Times New Roman" w:cstheme="minorHAnsi"/>
          <w:color w:val="000000" w:themeColor="text1"/>
          <w:lang w:val="en-GB" w:eastAsia="en-GB"/>
        </w:rPr>
        <w:t xml:space="preserve">strongly believes in protecting your privacy and the confidentiality of your personal information. To explain how </w:t>
      </w:r>
      <w:r w:rsidRPr="00BC2A82">
        <w:rPr>
          <w:rFonts w:eastAsia="Times New Roman" w:cstheme="minorHAnsi"/>
          <w:color w:val="000000"/>
          <w:kern w:val="36"/>
          <w:lang w:val="en-GB" w:eastAsia="en-GB"/>
        </w:rPr>
        <w:t xml:space="preserve">GHH (POC) Limited </w:t>
      </w:r>
      <w:r w:rsidRPr="000D1D03">
        <w:rPr>
          <w:rFonts w:eastAsia="Times New Roman" w:cstheme="minorHAnsi"/>
          <w:color w:val="000000" w:themeColor="text1"/>
          <w:lang w:val="en-GB" w:eastAsia="en-GB"/>
        </w:rPr>
        <w:t xml:space="preserve">collects, uses and protects personal information in we have developed the following privacy notice. In this privacy notice, ‘We’ and ‘Us’ means </w:t>
      </w:r>
      <w:r w:rsidRPr="00BC2A82">
        <w:rPr>
          <w:rFonts w:eastAsia="Times New Roman" w:cstheme="minorHAnsi"/>
          <w:color w:val="000000"/>
          <w:kern w:val="36"/>
          <w:lang w:val="en-GB" w:eastAsia="en-GB"/>
        </w:rPr>
        <w:t>GHH (POC) Limited</w:t>
      </w:r>
      <w:r w:rsidRPr="000D1D03">
        <w:rPr>
          <w:rFonts w:eastAsia="Times New Roman" w:cstheme="minorHAnsi"/>
          <w:color w:val="000000" w:themeColor="text1"/>
          <w:lang w:val="en-GB" w:eastAsia="en-GB"/>
        </w:rPr>
        <w:t>.</w:t>
      </w:r>
    </w:p>
    <w:p w14:paraId="4DF44F3C" w14:textId="77777777" w:rsidR="00E31F3B" w:rsidRPr="003F694E" w:rsidRDefault="00E31F3B" w:rsidP="001D566D">
      <w:pPr>
        <w:pStyle w:val="GHEADINGLEVEL1Numbered"/>
        <w:spacing w:before="0"/>
      </w:pPr>
      <w:r w:rsidRPr="007E486E">
        <w:t>Contact</w:t>
      </w:r>
      <w:r w:rsidRPr="003F694E">
        <w:t xml:space="preserve"> details</w:t>
      </w:r>
    </w:p>
    <w:p w14:paraId="31303B79" w14:textId="77777777" w:rsidR="00F60D5A" w:rsidRPr="000B3DE2" w:rsidRDefault="00F60D5A" w:rsidP="001D566D">
      <w:pPr>
        <w:pStyle w:val="GBodyText"/>
        <w:spacing w:after="120" w:line="240" w:lineRule="auto"/>
      </w:pPr>
      <w:r w:rsidRPr="000B3DE2">
        <w:t>You can contact us with any questions you may have about privacy and/or data protection. Our contact details are: </w:t>
      </w:r>
      <w:hyperlink r:id="rId11" w:history="1">
        <w:r w:rsidRPr="000B3DE2">
          <w:rPr>
            <w:rStyle w:val="Hyperlink"/>
          </w:rPr>
          <w:t>hello@grosvenorhart.com</w:t>
        </w:r>
      </w:hyperlink>
    </w:p>
    <w:p w14:paraId="60593EBE" w14:textId="562D4918" w:rsidR="00E31F3B" w:rsidRPr="003F694E" w:rsidRDefault="00E31F3B" w:rsidP="001D566D">
      <w:pPr>
        <w:pStyle w:val="GHEADINGLEVEL1Numbered"/>
        <w:spacing w:before="0"/>
      </w:pPr>
      <w:r w:rsidRPr="003F694E">
        <w:t xml:space="preserve">About this </w:t>
      </w:r>
      <w:r w:rsidRPr="007E486E">
        <w:t>privacy</w:t>
      </w:r>
      <w:r w:rsidRPr="003F694E">
        <w:t xml:space="preserve"> notice</w:t>
      </w:r>
    </w:p>
    <w:p w14:paraId="681FF1D7" w14:textId="1EA0BB22" w:rsidR="00E31F3B" w:rsidRPr="000D1D03" w:rsidRDefault="00E31F3B" w:rsidP="001D566D">
      <w:pPr>
        <w:pStyle w:val="GBodyText"/>
        <w:spacing w:after="120" w:line="240" w:lineRule="auto"/>
        <w:rPr>
          <w:lang w:val="en-GB"/>
        </w:rPr>
      </w:pPr>
      <w:r w:rsidRPr="000D1D03">
        <w:rPr>
          <w:lang w:val="en-GB"/>
        </w:rPr>
        <w:t>We explain in detail below the types of information that we collect, how and why we use that information, and what rights you have in connection with your personal information.</w:t>
      </w:r>
    </w:p>
    <w:p w14:paraId="3D1E2239" w14:textId="77777777" w:rsidR="00E31F3B" w:rsidRPr="003F694E" w:rsidRDefault="4C7DC78B" w:rsidP="001D566D">
      <w:pPr>
        <w:pStyle w:val="GHEADINGLEVEL1Numbered"/>
        <w:spacing w:before="0"/>
      </w:pPr>
      <w:r w:rsidRPr="003F694E">
        <w:t xml:space="preserve">What personal </w:t>
      </w:r>
      <w:r w:rsidRPr="007E486E">
        <w:t>information</w:t>
      </w:r>
      <w:r w:rsidRPr="003F694E">
        <w:t xml:space="preserve"> do we collect about you and how do we collect it?</w:t>
      </w:r>
    </w:p>
    <w:p w14:paraId="445DA3CC" w14:textId="77777777" w:rsidR="00450C56" w:rsidRPr="00450C56" w:rsidRDefault="00450C56" w:rsidP="001D566D">
      <w:pPr>
        <w:pStyle w:val="GBodyText"/>
        <w:spacing w:after="120" w:line="240" w:lineRule="auto"/>
        <w:rPr>
          <w:lang w:val="en-GB"/>
        </w:rPr>
      </w:pPr>
      <w:r w:rsidRPr="00450C56">
        <w:rPr>
          <w:lang w:val="en-GB"/>
        </w:rPr>
        <w:t>We may require you to provide certain personal information to us where it is necessary. If you fail to provide certain information when requested, we may not be able to offer you a specific service or perform the contract with you.</w:t>
      </w:r>
    </w:p>
    <w:p w14:paraId="3FE1DB69" w14:textId="77777777" w:rsidR="00450C56" w:rsidRPr="00AA0F61" w:rsidRDefault="00450C56" w:rsidP="001D566D">
      <w:pPr>
        <w:pStyle w:val="GBodyText"/>
        <w:spacing w:after="120" w:line="240" w:lineRule="auto"/>
        <w:rPr>
          <w:lang w:val="en-GB"/>
        </w:rPr>
      </w:pPr>
      <w:r w:rsidRPr="00AA0F61">
        <w:rPr>
          <w:lang w:val="en-GB"/>
        </w:rPr>
        <w:t>We may collect and use the following information about you:</w:t>
      </w:r>
    </w:p>
    <w:p w14:paraId="56AB182B" w14:textId="3ED95944" w:rsidR="00450C56" w:rsidRDefault="001428DF" w:rsidP="001D566D">
      <w:pPr>
        <w:pStyle w:val="GHeading1Bullet1"/>
        <w:rPr>
          <w:color w:val="auto"/>
        </w:rPr>
      </w:pPr>
      <w:r w:rsidRPr="00AA0F61">
        <w:rPr>
          <w:color w:val="auto"/>
        </w:rPr>
        <w:t>C</w:t>
      </w:r>
      <w:r w:rsidR="00450C56" w:rsidRPr="00AA0F61">
        <w:rPr>
          <w:color w:val="auto"/>
        </w:rPr>
        <w:t>ontact information, such as your full name, postal address, email address and telephone number(s)</w:t>
      </w:r>
    </w:p>
    <w:p w14:paraId="3D7D3B77" w14:textId="07D938F9" w:rsidR="00EF27F0" w:rsidRPr="00EF27F0" w:rsidRDefault="00EF27F0" w:rsidP="001D566D">
      <w:pPr>
        <w:pStyle w:val="GHeading1Bullet1"/>
        <w:rPr>
          <w:color w:val="auto"/>
        </w:rPr>
      </w:pPr>
      <w:r>
        <w:rPr>
          <w:color w:val="auto"/>
        </w:rPr>
        <w:t>I</w:t>
      </w:r>
      <w:r w:rsidRPr="5D415056">
        <w:rPr>
          <w:color w:val="auto"/>
        </w:rPr>
        <w:t>dentification documents (driving license or birth certificate for example)</w:t>
      </w:r>
    </w:p>
    <w:p w14:paraId="7CCB1F54" w14:textId="40BEC871" w:rsidR="00450C56" w:rsidRDefault="001428DF" w:rsidP="001D566D">
      <w:pPr>
        <w:pStyle w:val="GHeading1Bullet1"/>
        <w:rPr>
          <w:color w:val="auto"/>
        </w:rPr>
      </w:pPr>
      <w:r w:rsidRPr="00AA0F61">
        <w:rPr>
          <w:color w:val="auto"/>
        </w:rPr>
        <w:t>I</w:t>
      </w:r>
      <w:r w:rsidR="00450C56" w:rsidRPr="00AA0F61">
        <w:rPr>
          <w:color w:val="auto"/>
        </w:rPr>
        <w:t>nformation about your employment</w:t>
      </w:r>
    </w:p>
    <w:p w14:paraId="252339F7" w14:textId="16A1E0C4" w:rsidR="00EF27F0" w:rsidRPr="00AA0F61" w:rsidRDefault="00B35530" w:rsidP="001D566D">
      <w:pPr>
        <w:pStyle w:val="GHeading1Bullet1"/>
        <w:rPr>
          <w:color w:val="auto"/>
        </w:rPr>
      </w:pPr>
      <w:r>
        <w:rPr>
          <w:color w:val="auto"/>
        </w:rPr>
        <w:t xml:space="preserve">Information to show that you have the </w:t>
      </w:r>
      <w:r w:rsidR="001223DD">
        <w:rPr>
          <w:color w:val="auto"/>
        </w:rPr>
        <w:t xml:space="preserve">right to work and/or reside in the </w:t>
      </w:r>
      <w:proofErr w:type="gramStart"/>
      <w:r w:rsidR="003C43FD">
        <w:rPr>
          <w:color w:val="auto"/>
        </w:rPr>
        <w:t>UK</w:t>
      </w:r>
      <w:proofErr w:type="gramEnd"/>
    </w:p>
    <w:p w14:paraId="0E04C814" w14:textId="55AE91E7" w:rsidR="00450C56" w:rsidRDefault="001428DF" w:rsidP="001D566D">
      <w:pPr>
        <w:pStyle w:val="GHeading1Bullet1"/>
        <w:rPr>
          <w:color w:val="auto"/>
        </w:rPr>
      </w:pPr>
      <w:r w:rsidRPr="00AA0F61">
        <w:rPr>
          <w:color w:val="auto"/>
        </w:rPr>
        <w:t>F</w:t>
      </w:r>
      <w:r w:rsidR="00450C56" w:rsidRPr="00AA0F61">
        <w:rPr>
          <w:color w:val="auto"/>
        </w:rPr>
        <w:t xml:space="preserve">inancial information, such as your bank account details, unique tax reference </w:t>
      </w:r>
      <w:proofErr w:type="gramStart"/>
      <w:r w:rsidR="00450C56" w:rsidRPr="00AA0F61">
        <w:rPr>
          <w:color w:val="auto"/>
        </w:rPr>
        <w:t>number</w:t>
      </w:r>
      <w:proofErr w:type="gramEnd"/>
    </w:p>
    <w:p w14:paraId="2C5126B2" w14:textId="0EB7177C" w:rsidR="00EF27F0" w:rsidRPr="00EF27F0" w:rsidRDefault="00EF27F0" w:rsidP="001D566D">
      <w:pPr>
        <w:pStyle w:val="GHeading1Bullet1"/>
        <w:rPr>
          <w:color w:val="auto"/>
        </w:rPr>
      </w:pPr>
      <w:r w:rsidRPr="00AA0F61">
        <w:rPr>
          <w:color w:val="auto"/>
        </w:rPr>
        <w:t>Insurance certificates</w:t>
      </w:r>
    </w:p>
    <w:p w14:paraId="14BAE549" w14:textId="201A5FA5" w:rsidR="00E31F3B" w:rsidRPr="003F694E" w:rsidRDefault="00E31F3B" w:rsidP="001D566D">
      <w:pPr>
        <w:pStyle w:val="GHEADINGLEVEL1Numbered"/>
        <w:spacing w:before="0"/>
      </w:pPr>
      <w:r w:rsidRPr="003F694E">
        <w:t xml:space="preserve">Personal </w:t>
      </w:r>
      <w:r w:rsidRPr="007E486E">
        <w:t>information</w:t>
      </w:r>
      <w:r w:rsidRPr="003F694E">
        <w:t xml:space="preserve"> we collect about you from other </w:t>
      </w:r>
      <w:proofErr w:type="gramStart"/>
      <w:r w:rsidRPr="003F694E">
        <w:t>sources</w:t>
      </w:r>
      <w:proofErr w:type="gramEnd"/>
    </w:p>
    <w:p w14:paraId="1245A6C0" w14:textId="77777777" w:rsidR="00E31F3B" w:rsidRDefault="4C7DC78B" w:rsidP="001D566D">
      <w:pPr>
        <w:pStyle w:val="GBodyText"/>
        <w:spacing w:after="120" w:line="240" w:lineRule="auto"/>
        <w:rPr>
          <w:lang w:val="en-GB"/>
        </w:rPr>
      </w:pPr>
      <w:r w:rsidRPr="5D415056">
        <w:rPr>
          <w:lang w:val="en-GB"/>
        </w:rPr>
        <w:t>We may collect personal information about you from other sources. This may include the following:</w:t>
      </w:r>
    </w:p>
    <w:p w14:paraId="3CEC7983" w14:textId="45BE297B" w:rsidR="009915B5" w:rsidRDefault="000A3F4B" w:rsidP="001D566D">
      <w:pPr>
        <w:pStyle w:val="GHeading2Bullet1"/>
      </w:pPr>
      <w:r>
        <w:t xml:space="preserve">From </w:t>
      </w:r>
      <w:r w:rsidR="006472F4">
        <w:t>Cheshire West and Chester Council</w:t>
      </w:r>
      <w:r w:rsidR="000955AA">
        <w:t xml:space="preserve">, because of </w:t>
      </w:r>
      <w:r w:rsidR="009D781F">
        <w:rPr>
          <w:rFonts w:asciiTheme="majorHAnsi" w:eastAsia="Calibri" w:hAnsiTheme="majorHAnsi" w:cstheme="majorHAnsi"/>
          <w:kern w:val="24"/>
        </w:rPr>
        <w:t xml:space="preserve">any reporting purposes to do with funding.  </w:t>
      </w:r>
    </w:p>
    <w:p w14:paraId="301D524E" w14:textId="28AAB38E" w:rsidR="009915B5" w:rsidRPr="006C1E96" w:rsidRDefault="009915B5" w:rsidP="001D566D">
      <w:pPr>
        <w:pStyle w:val="GHeading2Bullet1"/>
      </w:pPr>
      <w:r w:rsidRPr="006C1E96">
        <w:t>R</w:t>
      </w:r>
      <w:r w:rsidRPr="006A16EF">
        <w:rPr>
          <w:rStyle w:val="cf01"/>
          <w:rFonts w:asciiTheme="minorHAnsi" w:hAnsiTheme="minorHAnsi" w:cstheme="minorHAnsi"/>
          <w:sz w:val="22"/>
          <w:szCs w:val="22"/>
        </w:rPr>
        <w:t xml:space="preserve">eferences and/or referrals from </w:t>
      </w:r>
      <w:r w:rsidR="003C43FD" w:rsidRPr="006A16EF">
        <w:rPr>
          <w:rStyle w:val="cf01"/>
          <w:rFonts w:asciiTheme="minorHAnsi" w:hAnsiTheme="minorHAnsi" w:cstheme="minorHAnsi"/>
          <w:sz w:val="22"/>
          <w:szCs w:val="22"/>
        </w:rPr>
        <w:t xml:space="preserve">organisations giving </w:t>
      </w:r>
      <w:r w:rsidR="008D75EE" w:rsidRPr="006A16EF">
        <w:rPr>
          <w:rStyle w:val="cf01"/>
          <w:rFonts w:asciiTheme="minorHAnsi" w:hAnsiTheme="minorHAnsi" w:cstheme="minorHAnsi"/>
          <w:sz w:val="22"/>
          <w:szCs w:val="22"/>
        </w:rPr>
        <w:t>information on education</w:t>
      </w:r>
      <w:r w:rsidR="003C43FD" w:rsidRPr="006A16EF">
        <w:rPr>
          <w:rStyle w:val="cf01"/>
          <w:rFonts w:asciiTheme="minorHAnsi" w:hAnsiTheme="minorHAnsi" w:cstheme="minorHAnsi"/>
          <w:sz w:val="22"/>
          <w:szCs w:val="22"/>
        </w:rPr>
        <w:t xml:space="preserve"> and/or employment </w:t>
      </w:r>
      <w:r w:rsidR="008D75EE" w:rsidRPr="006A16EF">
        <w:rPr>
          <w:rStyle w:val="cf01"/>
          <w:rFonts w:asciiTheme="minorHAnsi" w:hAnsiTheme="minorHAnsi" w:cstheme="minorHAnsi"/>
          <w:sz w:val="22"/>
          <w:szCs w:val="22"/>
        </w:rPr>
        <w:t xml:space="preserve">status, for example </w:t>
      </w:r>
      <w:r w:rsidR="006C1E96" w:rsidRPr="006A16EF">
        <w:rPr>
          <w:rStyle w:val="cf01"/>
          <w:rFonts w:asciiTheme="minorHAnsi" w:hAnsiTheme="minorHAnsi" w:cstheme="minorHAnsi"/>
          <w:sz w:val="22"/>
          <w:szCs w:val="22"/>
        </w:rPr>
        <w:t xml:space="preserve">educational establishments and the </w:t>
      </w:r>
      <w:r w:rsidR="00A629F2" w:rsidRPr="006A16EF">
        <w:rPr>
          <w:rStyle w:val="cf01"/>
          <w:rFonts w:asciiTheme="minorHAnsi" w:hAnsiTheme="minorHAnsi" w:cstheme="minorHAnsi"/>
          <w:sz w:val="22"/>
          <w:szCs w:val="22"/>
        </w:rPr>
        <w:t xml:space="preserve">Department of Work </w:t>
      </w:r>
      <w:r w:rsidR="006C1E96" w:rsidRPr="006A16EF">
        <w:rPr>
          <w:rStyle w:val="cf01"/>
          <w:rFonts w:asciiTheme="minorHAnsi" w:hAnsiTheme="minorHAnsi" w:cstheme="minorHAnsi"/>
          <w:sz w:val="22"/>
          <w:szCs w:val="22"/>
        </w:rPr>
        <w:t xml:space="preserve">and Pensions </w:t>
      </w:r>
    </w:p>
    <w:p w14:paraId="4179154D" w14:textId="77777777" w:rsidR="00E31F3B" w:rsidRPr="00AA33A8" w:rsidRDefault="00E31F3B" w:rsidP="001D566D">
      <w:pPr>
        <w:pStyle w:val="GHeading2Bullet1"/>
      </w:pPr>
      <w:r w:rsidRPr="00AA33A8">
        <w:t xml:space="preserve">Publicly available information, from sources such as Companies House, the Electoral Roll, County Court Judgments, decrees for payment, and repossessions this may include details about your home, household, vehicles, financial situation, and </w:t>
      </w:r>
      <w:proofErr w:type="gramStart"/>
      <w:r w:rsidRPr="00AA33A8">
        <w:t>debts</w:t>
      </w:r>
      <w:proofErr w:type="gramEnd"/>
    </w:p>
    <w:p w14:paraId="077DA60F" w14:textId="39C9DA47" w:rsidR="00E31F3B" w:rsidRPr="00214616" w:rsidRDefault="00E31F3B" w:rsidP="001D566D">
      <w:pPr>
        <w:pStyle w:val="GHeading2Bullet1"/>
      </w:pPr>
      <w:r w:rsidRPr="00214616">
        <w:t xml:space="preserve">Information from third party databases or data suppliers, such as commercial property sites, auction sites and credit reference agencies, including details about your home, </w:t>
      </w:r>
      <w:r w:rsidR="0004724B" w:rsidRPr="00214616">
        <w:t>belongings,</w:t>
      </w:r>
      <w:r w:rsidRPr="00214616">
        <w:t xml:space="preserve"> and </w:t>
      </w:r>
      <w:proofErr w:type="gramStart"/>
      <w:r w:rsidRPr="00214616">
        <w:t>creditworthiness</w:t>
      </w:r>
      <w:proofErr w:type="gramEnd"/>
    </w:p>
    <w:p w14:paraId="14C37A2E" w14:textId="4272C45D" w:rsidR="006A16EF" w:rsidRDefault="00E31F3B" w:rsidP="001D566D">
      <w:pPr>
        <w:pStyle w:val="GBodyTextIndent1"/>
        <w:ind w:left="0"/>
      </w:pPr>
      <w:r w:rsidRPr="00032D91">
        <w:t>This list is not exhaustive, and, in specific instances, we may need to collect additional personal information for the purposes set out in this notice.</w:t>
      </w:r>
    </w:p>
    <w:p w14:paraId="00C5E1C4" w14:textId="2D951E4F" w:rsidR="00B63B51" w:rsidRPr="006A16EF" w:rsidRDefault="006A16EF" w:rsidP="001D566D">
      <w:pPr>
        <w:spacing w:after="120" w:line="240" w:lineRule="auto"/>
        <w:rPr>
          <w:color w:val="000000" w:themeColor="text1"/>
          <w:lang w:val="en-GB"/>
        </w:rPr>
      </w:pPr>
      <w:r>
        <w:br w:type="page"/>
      </w:r>
    </w:p>
    <w:p w14:paraId="757CA2AE" w14:textId="4C8EF2E9" w:rsidR="00F321B6" w:rsidRPr="006A16EF" w:rsidRDefault="00E31F3B" w:rsidP="001D566D">
      <w:pPr>
        <w:pStyle w:val="GHEADINGLEVEL1Numbered"/>
        <w:spacing w:before="0"/>
      </w:pPr>
      <w:r w:rsidRPr="006A16EF">
        <w:lastRenderedPageBreak/>
        <w:t>How do we use your personal information?</w:t>
      </w:r>
    </w:p>
    <w:p w14:paraId="15167A38" w14:textId="77777777" w:rsidR="00CA1E96" w:rsidRPr="00CA1E96" w:rsidRDefault="00CA1E96" w:rsidP="001D566D">
      <w:pPr>
        <w:pStyle w:val="ListParagraph"/>
        <w:numPr>
          <w:ilvl w:val="0"/>
          <w:numId w:val="1"/>
        </w:numPr>
        <w:spacing w:after="120" w:line="240" w:lineRule="auto"/>
        <w:contextualSpacing w:val="0"/>
        <w:rPr>
          <w:rFonts w:asciiTheme="majorHAnsi" w:hAnsiTheme="majorHAnsi" w:cstheme="majorHAnsi"/>
          <w:b/>
          <w:vanish/>
          <w:sz w:val="24"/>
          <w:szCs w:val="24"/>
          <w:lang w:val="en-GB"/>
        </w:rPr>
      </w:pPr>
    </w:p>
    <w:p w14:paraId="3F42629C" w14:textId="77777777" w:rsidR="00CA1E96" w:rsidRPr="00CA1E96" w:rsidRDefault="00CA1E96" w:rsidP="001D566D">
      <w:pPr>
        <w:pStyle w:val="ListParagraph"/>
        <w:numPr>
          <w:ilvl w:val="0"/>
          <w:numId w:val="1"/>
        </w:numPr>
        <w:spacing w:after="120" w:line="240" w:lineRule="auto"/>
        <w:contextualSpacing w:val="0"/>
        <w:rPr>
          <w:rFonts w:asciiTheme="majorHAnsi" w:hAnsiTheme="majorHAnsi" w:cstheme="majorHAnsi"/>
          <w:b/>
          <w:vanish/>
          <w:sz w:val="24"/>
          <w:szCs w:val="24"/>
          <w:lang w:val="en-GB"/>
        </w:rPr>
      </w:pPr>
    </w:p>
    <w:p w14:paraId="24291E1C" w14:textId="77777777" w:rsidR="00CA1E96" w:rsidRPr="00CA1E96" w:rsidRDefault="00CA1E96" w:rsidP="001D566D">
      <w:pPr>
        <w:pStyle w:val="ListParagraph"/>
        <w:numPr>
          <w:ilvl w:val="0"/>
          <w:numId w:val="1"/>
        </w:numPr>
        <w:spacing w:after="120" w:line="240" w:lineRule="auto"/>
        <w:contextualSpacing w:val="0"/>
        <w:rPr>
          <w:rFonts w:asciiTheme="majorHAnsi" w:hAnsiTheme="majorHAnsi" w:cstheme="majorHAnsi"/>
          <w:b/>
          <w:vanish/>
          <w:sz w:val="24"/>
          <w:szCs w:val="24"/>
          <w:lang w:val="en-GB"/>
        </w:rPr>
      </w:pPr>
    </w:p>
    <w:p w14:paraId="15985B41" w14:textId="77777777" w:rsidR="00CA1E96" w:rsidRPr="00CA1E96" w:rsidRDefault="00CA1E96" w:rsidP="001D566D">
      <w:pPr>
        <w:pStyle w:val="ListParagraph"/>
        <w:numPr>
          <w:ilvl w:val="0"/>
          <w:numId w:val="1"/>
        </w:numPr>
        <w:spacing w:after="120" w:line="240" w:lineRule="auto"/>
        <w:contextualSpacing w:val="0"/>
        <w:rPr>
          <w:rFonts w:asciiTheme="majorHAnsi" w:hAnsiTheme="majorHAnsi" w:cstheme="majorHAnsi"/>
          <w:b/>
          <w:vanish/>
          <w:sz w:val="24"/>
          <w:szCs w:val="24"/>
          <w:lang w:val="en-GB"/>
        </w:rPr>
      </w:pPr>
    </w:p>
    <w:p w14:paraId="1B7587E9" w14:textId="77777777" w:rsidR="00CA1E96" w:rsidRPr="00CA1E96" w:rsidRDefault="00CA1E96" w:rsidP="001D566D">
      <w:pPr>
        <w:pStyle w:val="ListParagraph"/>
        <w:numPr>
          <w:ilvl w:val="0"/>
          <w:numId w:val="1"/>
        </w:numPr>
        <w:spacing w:after="120" w:line="240" w:lineRule="auto"/>
        <w:contextualSpacing w:val="0"/>
        <w:rPr>
          <w:rFonts w:asciiTheme="majorHAnsi" w:hAnsiTheme="majorHAnsi" w:cstheme="majorHAnsi"/>
          <w:b/>
          <w:vanish/>
          <w:sz w:val="24"/>
          <w:szCs w:val="24"/>
          <w:lang w:val="en-GB"/>
        </w:rPr>
      </w:pPr>
    </w:p>
    <w:p w14:paraId="6624AF35" w14:textId="10F17DD8" w:rsidR="00CA1E96" w:rsidRPr="006A16EF" w:rsidRDefault="00CA1E96" w:rsidP="001D566D">
      <w:pPr>
        <w:pStyle w:val="GHEADINGLEVEL2Numbered"/>
        <w:spacing w:before="0" w:line="240" w:lineRule="auto"/>
      </w:pPr>
      <w:r w:rsidRPr="003F694E">
        <w:t xml:space="preserve">Main purpose for </w:t>
      </w:r>
      <w:r w:rsidRPr="007E486E">
        <w:t>using</w:t>
      </w:r>
      <w:r w:rsidRPr="003F694E">
        <w:t xml:space="preserve"> your personal </w:t>
      </w:r>
      <w:proofErr w:type="gramStart"/>
      <w:r w:rsidRPr="003F694E">
        <w:t>information</w:t>
      </w:r>
      <w:proofErr w:type="gramEnd"/>
    </w:p>
    <w:p w14:paraId="59A16F0C" w14:textId="31B0C2BE" w:rsidR="005034E7" w:rsidRPr="007E486E" w:rsidRDefault="005034E7" w:rsidP="001D566D">
      <w:pPr>
        <w:pStyle w:val="GBodyText"/>
        <w:spacing w:after="120" w:line="240" w:lineRule="auto"/>
      </w:pPr>
      <w:r>
        <w:rPr>
          <w:lang w:val="en-GB"/>
        </w:rPr>
        <w:t xml:space="preserve">We may use your personal information </w:t>
      </w:r>
      <w:r w:rsidR="006945A5">
        <w:rPr>
          <w:lang w:val="en-GB"/>
        </w:rPr>
        <w:t>for the following purposes:</w:t>
      </w:r>
    </w:p>
    <w:p w14:paraId="6BDCF3BE" w14:textId="545B0D20" w:rsidR="00906C9F" w:rsidRPr="00906C9F" w:rsidRDefault="327617FD" w:rsidP="001D566D">
      <w:pPr>
        <w:pStyle w:val="GHeading2Bullet1"/>
      </w:pPr>
      <w:r w:rsidRPr="5D415056">
        <w:t>So that we can verify who you are and your eligibility for the service we are delivering</w:t>
      </w:r>
    </w:p>
    <w:p w14:paraId="4D5262B1" w14:textId="632EA53E" w:rsidR="327617FD" w:rsidRDefault="327617FD" w:rsidP="001D566D">
      <w:pPr>
        <w:pStyle w:val="GHeading2Bullet1"/>
      </w:pPr>
      <w:r w:rsidRPr="5D415056">
        <w:rPr>
          <w:color w:val="auto"/>
        </w:rPr>
        <w:t xml:space="preserve">So that we can determine the best support </w:t>
      </w:r>
      <w:r w:rsidR="006945A5">
        <w:rPr>
          <w:color w:val="auto"/>
        </w:rPr>
        <w:t xml:space="preserve">and/or </w:t>
      </w:r>
      <w:r w:rsidRPr="5D415056">
        <w:rPr>
          <w:color w:val="auto"/>
        </w:rPr>
        <w:t>services suitable to your needs and requirements</w:t>
      </w:r>
    </w:p>
    <w:p w14:paraId="71D6DD7B" w14:textId="13688D45" w:rsidR="006945A5" w:rsidRPr="00906C9F" w:rsidRDefault="0DFD805E" w:rsidP="001D566D">
      <w:pPr>
        <w:pStyle w:val="GHeading2Bullet1"/>
      </w:pPr>
      <w:r w:rsidRPr="5D415056">
        <w:t xml:space="preserve">To enable us to track and report on </w:t>
      </w:r>
      <w:r w:rsidR="65345ADB" w:rsidRPr="5D415056">
        <w:t>service performance outcomes</w:t>
      </w:r>
      <w:r w:rsidR="35879D31" w:rsidRPr="5D415056">
        <w:t xml:space="preserve">, including to third parties who may require this information for funded </w:t>
      </w:r>
      <w:proofErr w:type="gramStart"/>
      <w:r w:rsidR="35879D31" w:rsidRPr="5D415056">
        <w:t>programmes</w:t>
      </w:r>
      <w:proofErr w:type="gramEnd"/>
    </w:p>
    <w:p w14:paraId="1736B682" w14:textId="143595C3" w:rsidR="006945A5" w:rsidRDefault="65345ADB" w:rsidP="001D566D">
      <w:pPr>
        <w:pStyle w:val="GHeading2Bullet1"/>
      </w:pPr>
      <w:r w:rsidRPr="5D415056">
        <w:rPr>
          <w:color w:val="auto"/>
        </w:rPr>
        <w:t xml:space="preserve">To gain feedback from you so that we can evaluate and improve our </w:t>
      </w:r>
      <w:proofErr w:type="gramStart"/>
      <w:r w:rsidRPr="5D415056">
        <w:rPr>
          <w:color w:val="auto"/>
        </w:rPr>
        <w:t>services</w:t>
      </w:r>
      <w:proofErr w:type="gramEnd"/>
    </w:p>
    <w:p w14:paraId="62B5437D" w14:textId="66BF2225" w:rsidR="00906C9F" w:rsidRPr="00906C9F" w:rsidRDefault="65345ADB" w:rsidP="001D566D">
      <w:pPr>
        <w:pStyle w:val="GHeading2Bullet1"/>
      </w:pPr>
      <w:r w:rsidRPr="5D415056">
        <w:t xml:space="preserve">To minimise risks and liabilities to </w:t>
      </w:r>
      <w:r w:rsidR="006945A5" w:rsidRPr="00CD58B4">
        <w:rPr>
          <w:color w:val="000000"/>
          <w:kern w:val="36"/>
        </w:rPr>
        <w:t>GHH (POC) Limited</w:t>
      </w:r>
    </w:p>
    <w:p w14:paraId="2A8D524C" w14:textId="7DF3A567" w:rsidR="00FD1694" w:rsidRDefault="65345ADB" w:rsidP="001D566D">
      <w:pPr>
        <w:pStyle w:val="GHeading2Bullet1"/>
        <w:numPr>
          <w:ilvl w:val="0"/>
          <w:numId w:val="0"/>
        </w:numPr>
        <w:ind w:left="490"/>
      </w:pPr>
      <w:r w:rsidRPr="5D415056">
        <w:t>So that we can contact you when needed,</w:t>
      </w:r>
      <w:r w:rsidR="11FEB1D1" w:rsidRPr="5D415056">
        <w:t xml:space="preserve"> </w:t>
      </w:r>
      <w:r w:rsidR="006945A5" w:rsidRPr="5D415056">
        <w:t>e.g.,</w:t>
      </w:r>
      <w:r w:rsidRPr="5D415056">
        <w:t xml:space="preserve"> </w:t>
      </w:r>
      <w:r w:rsidR="4D185E97" w:rsidRPr="5D415056">
        <w:t xml:space="preserve">to confirm a booking, </w:t>
      </w:r>
      <w:r w:rsidRPr="5D415056">
        <w:t xml:space="preserve">in case of emergencies, or to let you know about </w:t>
      </w:r>
      <w:r w:rsidR="2E8B77BB" w:rsidRPr="5D415056">
        <w:t xml:space="preserve">our services that are available to </w:t>
      </w:r>
      <w:proofErr w:type="gramStart"/>
      <w:r w:rsidR="2E8B77BB" w:rsidRPr="5D415056">
        <w:t>you</w:t>
      </w:r>
      <w:proofErr w:type="gramEnd"/>
    </w:p>
    <w:p w14:paraId="27E9E606" w14:textId="2E371EE1" w:rsidR="00F91654" w:rsidRPr="008561B0" w:rsidRDefault="00F91654" w:rsidP="001D566D">
      <w:pPr>
        <w:pStyle w:val="GHEADINGLEVEL2Numbered"/>
        <w:spacing w:before="0" w:line="240" w:lineRule="auto"/>
      </w:pPr>
      <w:r>
        <w:t xml:space="preserve">For access and security purposes </w:t>
      </w:r>
    </w:p>
    <w:p w14:paraId="532A41A8" w14:textId="77777777" w:rsidR="00F91654" w:rsidRDefault="00F91654" w:rsidP="001D566D">
      <w:pPr>
        <w:pStyle w:val="GHeading2Bullet1"/>
      </w:pPr>
      <w:r>
        <w:t xml:space="preserve">If you become a customer, then we will require your email address, to enable you download the access control app, for you to be able to access the </w:t>
      </w:r>
      <w:proofErr w:type="gramStart"/>
      <w:r>
        <w:t>building</w:t>
      </w:r>
      <w:proofErr w:type="gramEnd"/>
    </w:p>
    <w:p w14:paraId="14F3B4DA" w14:textId="7254C988" w:rsidR="00C97FA3" w:rsidRPr="00906C9F" w:rsidRDefault="00F91654" w:rsidP="001D566D">
      <w:pPr>
        <w:pStyle w:val="GHeading2Bullet1"/>
      </w:pPr>
      <w:r>
        <w:t xml:space="preserve">CCTV is in operation </w:t>
      </w:r>
      <w:r>
        <w:rPr>
          <w:color w:val="000000"/>
        </w:rPr>
        <w:t xml:space="preserve">for safety and crime reduction </w:t>
      </w:r>
      <w:proofErr w:type="gramStart"/>
      <w:r>
        <w:rPr>
          <w:color w:val="000000"/>
        </w:rPr>
        <w:t>purposes</w:t>
      </w:r>
      <w:proofErr w:type="gramEnd"/>
    </w:p>
    <w:p w14:paraId="49B6A5D8" w14:textId="5D8A884E" w:rsidR="00906C9F" w:rsidRPr="003F694E" w:rsidRDefault="00FD1694" w:rsidP="001D566D">
      <w:pPr>
        <w:pStyle w:val="GHEADINGLEVEL2Numbered"/>
        <w:spacing w:before="0" w:line="240" w:lineRule="auto"/>
      </w:pPr>
      <w:r w:rsidRPr="003F694E">
        <w:t xml:space="preserve">Telling you </w:t>
      </w:r>
      <w:r w:rsidRPr="007E486E">
        <w:t>about</w:t>
      </w:r>
      <w:r w:rsidRPr="003F694E">
        <w:t xml:space="preserve"> events and activities that we think may be of interest to </w:t>
      </w:r>
      <w:proofErr w:type="gramStart"/>
      <w:r w:rsidRPr="003F694E">
        <w:t>you</w:t>
      </w:r>
      <w:proofErr w:type="gramEnd"/>
    </w:p>
    <w:p w14:paraId="76D6111F" w14:textId="77777777" w:rsidR="006945A5" w:rsidRPr="006945A5" w:rsidRDefault="006945A5" w:rsidP="001D566D">
      <w:pPr>
        <w:pStyle w:val="GBodyText"/>
        <w:spacing w:after="120" w:line="240" w:lineRule="auto"/>
        <w:rPr>
          <w:rFonts w:asciiTheme="majorHAnsi" w:hAnsiTheme="majorHAnsi" w:cstheme="majorHAnsi"/>
          <w:b/>
          <w:vanish/>
          <w:sz w:val="24"/>
          <w:szCs w:val="24"/>
          <w:lang w:val="en-GB"/>
        </w:rPr>
      </w:pPr>
    </w:p>
    <w:p w14:paraId="167AD2D8" w14:textId="77777777" w:rsidR="006945A5" w:rsidRPr="006945A5" w:rsidRDefault="006945A5" w:rsidP="001D566D">
      <w:pPr>
        <w:pStyle w:val="GBodyText"/>
        <w:spacing w:after="120" w:line="240" w:lineRule="auto"/>
        <w:rPr>
          <w:rFonts w:asciiTheme="majorHAnsi" w:hAnsiTheme="majorHAnsi" w:cstheme="majorHAnsi"/>
          <w:b/>
          <w:vanish/>
          <w:sz w:val="24"/>
          <w:szCs w:val="24"/>
          <w:lang w:val="en-GB"/>
        </w:rPr>
      </w:pPr>
    </w:p>
    <w:p w14:paraId="30019CE2" w14:textId="77777777" w:rsidR="006945A5" w:rsidRPr="006945A5" w:rsidRDefault="006945A5" w:rsidP="001D566D">
      <w:pPr>
        <w:pStyle w:val="GBodyText"/>
        <w:spacing w:after="120" w:line="240" w:lineRule="auto"/>
        <w:rPr>
          <w:rFonts w:asciiTheme="majorHAnsi" w:hAnsiTheme="majorHAnsi" w:cstheme="majorHAnsi"/>
          <w:b/>
          <w:vanish/>
          <w:sz w:val="24"/>
          <w:szCs w:val="24"/>
          <w:lang w:val="en-GB"/>
        </w:rPr>
      </w:pPr>
    </w:p>
    <w:p w14:paraId="2FD15114" w14:textId="77777777" w:rsidR="006945A5" w:rsidRPr="006945A5" w:rsidRDefault="006945A5" w:rsidP="001D566D">
      <w:pPr>
        <w:pStyle w:val="GBodyText"/>
        <w:spacing w:after="120" w:line="240" w:lineRule="auto"/>
        <w:rPr>
          <w:rFonts w:asciiTheme="majorHAnsi" w:hAnsiTheme="majorHAnsi" w:cstheme="majorHAnsi"/>
          <w:b/>
          <w:vanish/>
          <w:sz w:val="24"/>
          <w:szCs w:val="24"/>
          <w:lang w:val="en-GB"/>
        </w:rPr>
      </w:pPr>
    </w:p>
    <w:p w14:paraId="4C39F679" w14:textId="77777777" w:rsidR="006945A5" w:rsidRPr="006945A5" w:rsidRDefault="006945A5" w:rsidP="001D566D">
      <w:pPr>
        <w:pStyle w:val="GBodyText"/>
        <w:spacing w:after="120" w:line="240" w:lineRule="auto"/>
        <w:rPr>
          <w:rFonts w:asciiTheme="majorHAnsi" w:hAnsiTheme="majorHAnsi" w:cstheme="majorHAnsi"/>
          <w:b/>
          <w:vanish/>
          <w:sz w:val="24"/>
          <w:szCs w:val="24"/>
          <w:lang w:val="en-GB"/>
        </w:rPr>
      </w:pPr>
    </w:p>
    <w:p w14:paraId="454546D3" w14:textId="5F7AC1F8" w:rsidR="00E31F3B" w:rsidRDefault="4C7DC78B" w:rsidP="001D566D">
      <w:pPr>
        <w:pStyle w:val="GBodyText"/>
        <w:spacing w:after="120" w:line="240" w:lineRule="auto"/>
      </w:pPr>
      <w:r w:rsidRPr="5D415056">
        <w:t>We may use your personal information to identify and tell you about events and activities that we think may be of interest to you. We will only do this by email where you have informed us that you would like to receive these communications via email. Whether you choose to receive this information via email is entirely up to you.</w:t>
      </w:r>
      <w:r w:rsidR="00A125D8">
        <w:t xml:space="preserve">  </w:t>
      </w:r>
      <w:r w:rsidRPr="5D415056">
        <w:t>You can update your preferences by responding to our emails to you, or by contacting us (see contact details above).</w:t>
      </w:r>
    </w:p>
    <w:p w14:paraId="03F2C3AE" w14:textId="03206409" w:rsidR="00E31F3B" w:rsidRPr="00032D91" w:rsidRDefault="00E31F3B" w:rsidP="001D566D">
      <w:pPr>
        <w:pStyle w:val="GBodyText"/>
        <w:spacing w:after="120" w:line="240" w:lineRule="auto"/>
      </w:pPr>
      <w:r w:rsidRPr="000D1D03">
        <w:t>We may also use your information to invite you to participate in market-research. If we do contact you about market-research, you do not have to participate. If you tell us that you do not want to receive market-research communications, we will respect this.</w:t>
      </w:r>
    </w:p>
    <w:p w14:paraId="44C6430D" w14:textId="77777777" w:rsidR="007513C2" w:rsidRPr="007513C2" w:rsidRDefault="007513C2" w:rsidP="001D566D">
      <w:pPr>
        <w:pStyle w:val="ListParagraph"/>
        <w:numPr>
          <w:ilvl w:val="1"/>
          <w:numId w:val="8"/>
        </w:numPr>
        <w:spacing w:after="120" w:line="240" w:lineRule="auto"/>
        <w:contextualSpacing w:val="0"/>
        <w:rPr>
          <w:rFonts w:ascii="Calibri" w:hAnsi="Calibri" w:cstheme="minorHAnsi"/>
          <w:b/>
          <w:vanish/>
          <w:color w:val="000000" w:themeColor="text1"/>
          <w:sz w:val="28"/>
          <w:szCs w:val="28"/>
          <w:lang w:val="en-GB"/>
        </w:rPr>
      </w:pPr>
    </w:p>
    <w:p w14:paraId="7E4818D8" w14:textId="77777777" w:rsidR="007513C2" w:rsidRPr="007513C2" w:rsidRDefault="007513C2" w:rsidP="001D566D">
      <w:pPr>
        <w:pStyle w:val="ListParagraph"/>
        <w:numPr>
          <w:ilvl w:val="1"/>
          <w:numId w:val="8"/>
        </w:numPr>
        <w:spacing w:after="120" w:line="240" w:lineRule="auto"/>
        <w:contextualSpacing w:val="0"/>
        <w:rPr>
          <w:rFonts w:ascii="Calibri" w:hAnsi="Calibri" w:cstheme="minorHAnsi"/>
          <w:b/>
          <w:vanish/>
          <w:color w:val="000000" w:themeColor="text1"/>
          <w:sz w:val="28"/>
          <w:szCs w:val="28"/>
          <w:lang w:val="en-GB"/>
        </w:rPr>
      </w:pPr>
    </w:p>
    <w:p w14:paraId="2DED21AB" w14:textId="77777777" w:rsidR="00A17CF7" w:rsidRPr="00A17CF7" w:rsidRDefault="00A17CF7" w:rsidP="001D566D">
      <w:pPr>
        <w:pStyle w:val="ListParagraph"/>
        <w:numPr>
          <w:ilvl w:val="0"/>
          <w:numId w:val="10"/>
        </w:numPr>
        <w:spacing w:after="120" w:line="240" w:lineRule="auto"/>
        <w:contextualSpacing w:val="0"/>
        <w:rPr>
          <w:rFonts w:ascii="Calibri" w:hAnsi="Calibri" w:cstheme="minorHAnsi"/>
          <w:b/>
          <w:vanish/>
          <w:color w:val="000000" w:themeColor="text1"/>
          <w:sz w:val="28"/>
          <w:szCs w:val="28"/>
          <w:lang w:val="en-GB"/>
        </w:rPr>
      </w:pPr>
    </w:p>
    <w:p w14:paraId="6BB9638A" w14:textId="77777777" w:rsidR="00A17CF7" w:rsidRPr="00A17CF7" w:rsidRDefault="00A17CF7" w:rsidP="001D566D">
      <w:pPr>
        <w:pStyle w:val="ListParagraph"/>
        <w:numPr>
          <w:ilvl w:val="0"/>
          <w:numId w:val="10"/>
        </w:numPr>
        <w:spacing w:after="120" w:line="240" w:lineRule="auto"/>
        <w:contextualSpacing w:val="0"/>
        <w:rPr>
          <w:rFonts w:ascii="Calibri" w:hAnsi="Calibri" w:cstheme="minorHAnsi"/>
          <w:b/>
          <w:vanish/>
          <w:color w:val="000000" w:themeColor="text1"/>
          <w:sz w:val="28"/>
          <w:szCs w:val="28"/>
          <w:lang w:val="en-GB"/>
        </w:rPr>
      </w:pPr>
    </w:p>
    <w:p w14:paraId="43F83B33" w14:textId="77777777" w:rsidR="00A17CF7" w:rsidRPr="00A17CF7" w:rsidRDefault="00A17CF7" w:rsidP="001D566D">
      <w:pPr>
        <w:pStyle w:val="ListParagraph"/>
        <w:numPr>
          <w:ilvl w:val="0"/>
          <w:numId w:val="10"/>
        </w:numPr>
        <w:spacing w:after="120" w:line="240" w:lineRule="auto"/>
        <w:contextualSpacing w:val="0"/>
        <w:rPr>
          <w:rFonts w:ascii="Calibri" w:hAnsi="Calibri" w:cstheme="minorHAnsi"/>
          <w:b/>
          <w:vanish/>
          <w:color w:val="000000" w:themeColor="text1"/>
          <w:sz w:val="28"/>
          <w:szCs w:val="28"/>
          <w:lang w:val="en-GB"/>
        </w:rPr>
      </w:pPr>
    </w:p>
    <w:p w14:paraId="217CAEEB" w14:textId="77777777" w:rsidR="00A17CF7" w:rsidRPr="00A17CF7" w:rsidRDefault="00A17CF7" w:rsidP="001D566D">
      <w:pPr>
        <w:pStyle w:val="ListParagraph"/>
        <w:numPr>
          <w:ilvl w:val="0"/>
          <w:numId w:val="10"/>
        </w:numPr>
        <w:spacing w:after="120" w:line="240" w:lineRule="auto"/>
        <w:contextualSpacing w:val="0"/>
        <w:rPr>
          <w:rFonts w:ascii="Calibri" w:hAnsi="Calibri" w:cstheme="minorHAnsi"/>
          <w:b/>
          <w:vanish/>
          <w:color w:val="000000" w:themeColor="text1"/>
          <w:sz w:val="28"/>
          <w:szCs w:val="28"/>
          <w:lang w:val="en-GB"/>
        </w:rPr>
      </w:pPr>
    </w:p>
    <w:p w14:paraId="45AE2856" w14:textId="77777777" w:rsidR="00A17CF7" w:rsidRPr="00A17CF7" w:rsidRDefault="00A17CF7" w:rsidP="001D566D">
      <w:pPr>
        <w:pStyle w:val="ListParagraph"/>
        <w:numPr>
          <w:ilvl w:val="0"/>
          <w:numId w:val="10"/>
        </w:numPr>
        <w:spacing w:after="120" w:line="240" w:lineRule="auto"/>
        <w:contextualSpacing w:val="0"/>
        <w:rPr>
          <w:rFonts w:ascii="Calibri" w:hAnsi="Calibri" w:cstheme="minorHAnsi"/>
          <w:b/>
          <w:vanish/>
          <w:color w:val="000000" w:themeColor="text1"/>
          <w:sz w:val="28"/>
          <w:szCs w:val="28"/>
          <w:lang w:val="en-GB"/>
        </w:rPr>
      </w:pPr>
    </w:p>
    <w:p w14:paraId="3682FAB9" w14:textId="77777777" w:rsidR="00A17CF7" w:rsidRPr="00A17CF7" w:rsidRDefault="00A17CF7" w:rsidP="001D566D">
      <w:pPr>
        <w:pStyle w:val="ListParagraph"/>
        <w:numPr>
          <w:ilvl w:val="1"/>
          <w:numId w:val="10"/>
        </w:numPr>
        <w:spacing w:after="120" w:line="240" w:lineRule="auto"/>
        <w:contextualSpacing w:val="0"/>
        <w:rPr>
          <w:rFonts w:asciiTheme="majorHAnsi" w:eastAsia="Times New Roman" w:hAnsiTheme="majorHAnsi" w:cstheme="majorHAnsi"/>
          <w:b/>
          <w:vanish/>
          <w:color w:val="000000" w:themeColor="text1"/>
          <w:sz w:val="24"/>
          <w:szCs w:val="24"/>
          <w:lang w:val="en-GB" w:eastAsia="en-GB"/>
        </w:rPr>
      </w:pPr>
    </w:p>
    <w:p w14:paraId="02B8DE09" w14:textId="77777777" w:rsidR="00A17CF7" w:rsidRPr="00A17CF7" w:rsidRDefault="00A17CF7" w:rsidP="001D566D">
      <w:pPr>
        <w:pStyle w:val="ListParagraph"/>
        <w:numPr>
          <w:ilvl w:val="1"/>
          <w:numId w:val="10"/>
        </w:numPr>
        <w:spacing w:after="120" w:line="240" w:lineRule="auto"/>
        <w:contextualSpacing w:val="0"/>
        <w:rPr>
          <w:rFonts w:asciiTheme="majorHAnsi" w:eastAsia="Times New Roman" w:hAnsiTheme="majorHAnsi" w:cstheme="majorHAnsi"/>
          <w:b/>
          <w:vanish/>
          <w:color w:val="000000" w:themeColor="text1"/>
          <w:sz w:val="24"/>
          <w:szCs w:val="24"/>
          <w:lang w:val="en-GB" w:eastAsia="en-GB"/>
        </w:rPr>
      </w:pPr>
    </w:p>
    <w:p w14:paraId="13499D77" w14:textId="59D95C5A" w:rsidR="00E31F3B" w:rsidRDefault="4C7DC78B" w:rsidP="001D566D">
      <w:pPr>
        <w:pStyle w:val="GHEADINGLEVEL2Numbered"/>
        <w:spacing w:before="0" w:line="240" w:lineRule="auto"/>
      </w:pPr>
      <w:r>
        <w:t>Change of purpose</w:t>
      </w:r>
    </w:p>
    <w:p w14:paraId="1F890E64" w14:textId="77777777" w:rsidR="00E31F3B" w:rsidRPr="00D62A15" w:rsidRDefault="00E31F3B" w:rsidP="001D566D">
      <w:pPr>
        <w:pStyle w:val="GBodyText"/>
        <w:spacing w:after="120" w:line="240" w:lineRule="auto"/>
      </w:pPr>
      <w:r w:rsidRPr="00D62A15">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4CBD6839" w14:textId="52E02794" w:rsidR="00E31F3B" w:rsidRDefault="00E31F3B" w:rsidP="001D566D">
      <w:pPr>
        <w:pStyle w:val="GBodyText"/>
        <w:spacing w:after="120" w:line="240" w:lineRule="auto"/>
      </w:pPr>
      <w:r w:rsidRPr="00D62A15">
        <w:t>Please note that we may process your personal information without your knowledge or consent, in compliance with the above rules, where this is required or permitted by law.</w:t>
      </w:r>
    </w:p>
    <w:p w14:paraId="1C4A0745" w14:textId="77777777" w:rsidR="00712308" w:rsidRPr="003F694E" w:rsidRDefault="00712308" w:rsidP="001D566D">
      <w:pPr>
        <w:pStyle w:val="GHEADINGLEVEL1Numbered"/>
        <w:spacing w:before="0"/>
      </w:pPr>
      <w:r w:rsidRPr="003F694E">
        <w:t xml:space="preserve">Legal basis </w:t>
      </w:r>
      <w:r w:rsidRPr="007E486E">
        <w:t>to</w:t>
      </w:r>
      <w:r w:rsidRPr="003F694E">
        <w:t xml:space="preserve"> use your personal </w:t>
      </w:r>
      <w:proofErr w:type="gramStart"/>
      <w:r w:rsidRPr="003F694E">
        <w:t>information</w:t>
      </w:r>
      <w:proofErr w:type="gramEnd"/>
    </w:p>
    <w:p w14:paraId="2028D5C4" w14:textId="14C3921E" w:rsidR="003F694E" w:rsidRDefault="00712308" w:rsidP="001D566D">
      <w:pPr>
        <w:pStyle w:val="GBodyText"/>
        <w:spacing w:after="120" w:line="240" w:lineRule="auto"/>
        <w:rPr>
          <w:lang w:val="en-GB"/>
        </w:rPr>
      </w:pPr>
      <w:r w:rsidRPr="000D1D03">
        <w:rPr>
          <w:lang w:val="en-GB"/>
        </w:rPr>
        <w:t xml:space="preserve">We take data protection law seriously. </w:t>
      </w:r>
      <w:r w:rsidRPr="00214616">
        <w:rPr>
          <w:lang w:val="en-GB"/>
        </w:rPr>
        <w:t xml:space="preserve">The principal legal bases on which we use your personal information are as: (a) to </w:t>
      </w:r>
      <w:r>
        <w:rPr>
          <w:lang w:val="en-GB"/>
        </w:rPr>
        <w:t>a</w:t>
      </w:r>
      <w:r w:rsidRPr="00214616">
        <w:rPr>
          <w:lang w:val="en-GB"/>
        </w:rPr>
        <w:t xml:space="preserve">llow us to enter and perform a contract, (b) to enable us to comply with legal obligations, and (c) </w:t>
      </w:r>
      <w:proofErr w:type="gramStart"/>
      <w:r w:rsidRPr="00214616">
        <w:rPr>
          <w:lang w:val="en-GB"/>
        </w:rPr>
        <w:t>in order to</w:t>
      </w:r>
      <w:proofErr w:type="gramEnd"/>
      <w:r w:rsidRPr="00214616">
        <w:rPr>
          <w:lang w:val="en-GB"/>
        </w:rPr>
        <w:t xml:space="preserve"> pursue legitimate interests of our own or those of third parties (provided your interests and fundamental rights do not override those interests).</w:t>
      </w:r>
    </w:p>
    <w:p w14:paraId="101BC790" w14:textId="0078417F" w:rsidR="00712308" w:rsidRPr="006A16EF" w:rsidRDefault="003F694E" w:rsidP="001D566D">
      <w:pPr>
        <w:spacing w:after="120" w:line="240" w:lineRule="auto"/>
        <w:rPr>
          <w:lang w:val="en-GB"/>
        </w:rPr>
      </w:pPr>
      <w:r>
        <w:rPr>
          <w:lang w:val="en-GB"/>
        </w:rPr>
        <w:br w:type="page"/>
      </w:r>
    </w:p>
    <w:p w14:paraId="6AB3DFD6" w14:textId="7A24B2B5" w:rsidR="00D62A15" w:rsidRPr="006A16EF" w:rsidRDefault="00E31F3B" w:rsidP="001D566D">
      <w:pPr>
        <w:pStyle w:val="GHEADINGLEVEL1Numbered"/>
        <w:spacing w:before="0"/>
        <w:rPr>
          <w:rFonts w:asciiTheme="majorHAnsi" w:hAnsiTheme="majorHAnsi" w:cstheme="majorBidi"/>
          <w:b w:val="0"/>
          <w:bCs/>
          <w:sz w:val="24"/>
          <w:szCs w:val="24"/>
        </w:rPr>
      </w:pPr>
      <w:r w:rsidRPr="006A16EF">
        <w:lastRenderedPageBreak/>
        <w:t>Who do we share your personal information with?</w:t>
      </w:r>
    </w:p>
    <w:p w14:paraId="5B5891C2" w14:textId="77777777" w:rsidR="00A17CF7" w:rsidRPr="00A17CF7" w:rsidRDefault="00A17CF7" w:rsidP="001D566D">
      <w:pPr>
        <w:pStyle w:val="ListParagraph"/>
        <w:numPr>
          <w:ilvl w:val="0"/>
          <w:numId w:val="1"/>
        </w:numPr>
        <w:spacing w:after="120" w:line="240" w:lineRule="auto"/>
        <w:contextualSpacing w:val="0"/>
        <w:rPr>
          <w:rFonts w:asciiTheme="majorHAnsi" w:hAnsiTheme="majorHAnsi" w:cstheme="majorHAnsi"/>
          <w:b/>
          <w:vanish/>
          <w:sz w:val="24"/>
          <w:szCs w:val="24"/>
          <w:lang w:val="en-GB"/>
        </w:rPr>
      </w:pPr>
    </w:p>
    <w:p w14:paraId="00CC7DBE" w14:textId="77777777" w:rsidR="00A17CF7" w:rsidRPr="00A17CF7" w:rsidRDefault="00A17CF7" w:rsidP="001D566D">
      <w:pPr>
        <w:pStyle w:val="ListParagraph"/>
        <w:numPr>
          <w:ilvl w:val="0"/>
          <w:numId w:val="1"/>
        </w:numPr>
        <w:spacing w:after="120" w:line="240" w:lineRule="auto"/>
        <w:contextualSpacing w:val="0"/>
        <w:rPr>
          <w:rFonts w:asciiTheme="majorHAnsi" w:hAnsiTheme="majorHAnsi" w:cstheme="majorHAnsi"/>
          <w:b/>
          <w:vanish/>
          <w:sz w:val="24"/>
          <w:szCs w:val="24"/>
          <w:lang w:val="en-GB"/>
        </w:rPr>
      </w:pPr>
    </w:p>
    <w:p w14:paraId="345E9217" w14:textId="6CE8D03F" w:rsidR="00E31F3B" w:rsidRPr="003F694E" w:rsidRDefault="4C7DC78B" w:rsidP="001D566D">
      <w:pPr>
        <w:pStyle w:val="GHEADINGLEVEL2Numbered"/>
        <w:spacing w:before="0" w:line="240" w:lineRule="auto"/>
      </w:pPr>
      <w:r w:rsidRPr="003F694E">
        <w:t xml:space="preserve">Sharing your personal information internally </w:t>
      </w:r>
    </w:p>
    <w:p w14:paraId="35C076F6" w14:textId="7A9911E2" w:rsidR="00E31F3B" w:rsidRDefault="00E31F3B" w:rsidP="001D566D">
      <w:pPr>
        <w:pStyle w:val="GBodyText"/>
        <w:spacing w:after="120" w:line="240" w:lineRule="auto"/>
        <w:rPr>
          <w:lang w:val="en-GB"/>
        </w:rPr>
      </w:pPr>
      <w:r w:rsidRPr="003E178F">
        <w:rPr>
          <w:lang w:val="en-GB"/>
        </w:rPr>
        <w:t>We may share your personal information with our employees where this is necessary, such as for internal administration purposes. Your personal information will only be shared with such employees as are reasonably necessary for these purposes</w:t>
      </w:r>
      <w:r w:rsidRPr="00603CF8">
        <w:rPr>
          <w:lang w:val="en-GB"/>
        </w:rPr>
        <w:t>.</w:t>
      </w:r>
    </w:p>
    <w:p w14:paraId="5D4FF26E" w14:textId="31504276" w:rsidR="00F80C30" w:rsidRDefault="00F80C30" w:rsidP="001D566D">
      <w:pPr>
        <w:pStyle w:val="GBodyText"/>
        <w:spacing w:after="120" w:line="240" w:lineRule="auto"/>
        <w:rPr>
          <w:lang w:val="en-GB"/>
        </w:rPr>
      </w:pPr>
      <w:r>
        <w:rPr>
          <w:lang w:val="en-GB"/>
        </w:rPr>
        <w:t xml:space="preserve">Please note that </w:t>
      </w:r>
      <w:r w:rsidR="00590C62">
        <w:rPr>
          <w:lang w:val="en-GB"/>
        </w:rPr>
        <w:t>our employees are employed by a separate data controller, The 4</w:t>
      </w:r>
      <w:r w:rsidR="00590C62" w:rsidRPr="00590C62">
        <w:rPr>
          <w:vertAlign w:val="superscript"/>
          <w:lang w:val="en-GB"/>
        </w:rPr>
        <w:t>th</w:t>
      </w:r>
      <w:r w:rsidR="00590C62">
        <w:rPr>
          <w:lang w:val="en-GB"/>
        </w:rPr>
        <w:t xml:space="preserve"> Duke of Westminster’s 1964 Settlement Trust, of </w:t>
      </w:r>
      <w:r w:rsidR="00737D1F">
        <w:rPr>
          <w:lang w:val="en-GB"/>
        </w:rPr>
        <w:t>Eaton Estate Office, Eccleston</w:t>
      </w:r>
      <w:r w:rsidR="009F3645">
        <w:rPr>
          <w:lang w:val="en-GB"/>
        </w:rPr>
        <w:t>, Cheshire, Cheshire, CH4 9ET.</w:t>
      </w:r>
    </w:p>
    <w:p w14:paraId="662E1B65" w14:textId="77777777" w:rsidR="00173854" w:rsidRPr="00173854" w:rsidRDefault="00173854" w:rsidP="001D566D">
      <w:pPr>
        <w:pStyle w:val="ListParagraph"/>
        <w:numPr>
          <w:ilvl w:val="0"/>
          <w:numId w:val="10"/>
        </w:numPr>
        <w:spacing w:after="120" w:line="240" w:lineRule="auto"/>
        <w:contextualSpacing w:val="0"/>
        <w:rPr>
          <w:rFonts w:ascii="Calibri" w:hAnsi="Calibri" w:cstheme="minorHAnsi"/>
          <w:b/>
          <w:vanish/>
          <w:color w:val="000000" w:themeColor="text1"/>
          <w:sz w:val="28"/>
          <w:szCs w:val="28"/>
          <w:lang w:val="en-GB"/>
        </w:rPr>
      </w:pPr>
    </w:p>
    <w:p w14:paraId="0995DB60" w14:textId="77777777" w:rsidR="00173854" w:rsidRPr="00173854" w:rsidRDefault="00173854" w:rsidP="001D566D">
      <w:pPr>
        <w:pStyle w:val="ListParagraph"/>
        <w:numPr>
          <w:ilvl w:val="0"/>
          <w:numId w:val="10"/>
        </w:numPr>
        <w:spacing w:after="120" w:line="240" w:lineRule="auto"/>
        <w:contextualSpacing w:val="0"/>
        <w:rPr>
          <w:rFonts w:ascii="Calibri" w:hAnsi="Calibri" w:cstheme="minorHAnsi"/>
          <w:b/>
          <w:vanish/>
          <w:color w:val="000000" w:themeColor="text1"/>
          <w:sz w:val="28"/>
          <w:szCs w:val="28"/>
          <w:lang w:val="en-GB"/>
        </w:rPr>
      </w:pPr>
    </w:p>
    <w:p w14:paraId="4A0A3970" w14:textId="77777777" w:rsidR="00173854" w:rsidRPr="00173854" w:rsidRDefault="00173854" w:rsidP="001D566D">
      <w:pPr>
        <w:pStyle w:val="ListParagraph"/>
        <w:numPr>
          <w:ilvl w:val="1"/>
          <w:numId w:val="10"/>
        </w:numPr>
        <w:spacing w:after="120" w:line="240" w:lineRule="auto"/>
        <w:contextualSpacing w:val="0"/>
        <w:rPr>
          <w:rFonts w:asciiTheme="majorHAnsi" w:eastAsia="Times New Roman" w:hAnsiTheme="majorHAnsi" w:cstheme="majorHAnsi"/>
          <w:b/>
          <w:vanish/>
          <w:color w:val="000000" w:themeColor="text1"/>
          <w:sz w:val="24"/>
          <w:szCs w:val="24"/>
          <w:lang w:val="en-GB" w:eastAsia="en-GB"/>
        </w:rPr>
      </w:pPr>
    </w:p>
    <w:p w14:paraId="33635A19" w14:textId="3A8A02E3" w:rsidR="00E31F3B" w:rsidRDefault="4C7DC78B" w:rsidP="001D566D">
      <w:pPr>
        <w:pStyle w:val="GHEADINGLEVEL2Numbered"/>
        <w:spacing w:before="0" w:line="240" w:lineRule="auto"/>
      </w:pPr>
      <w:r w:rsidRPr="5D415056">
        <w:t xml:space="preserve">Sharing </w:t>
      </w:r>
      <w:r w:rsidRPr="007E486E">
        <w:t>your</w:t>
      </w:r>
      <w:r w:rsidRPr="5D415056">
        <w:t xml:space="preserve"> personal information with third parties</w:t>
      </w:r>
    </w:p>
    <w:p w14:paraId="7E715440" w14:textId="48C3302E" w:rsidR="0013707D" w:rsidRDefault="636B4E5D" w:rsidP="001D566D">
      <w:pPr>
        <w:pStyle w:val="GBodyText"/>
        <w:spacing w:after="120" w:line="240" w:lineRule="auto"/>
        <w:rPr>
          <w:lang w:val="en-GB"/>
        </w:rPr>
      </w:pPr>
      <w:r>
        <w:rPr>
          <w:lang w:val="en-GB"/>
        </w:rPr>
        <w:t xml:space="preserve">We may share </w:t>
      </w:r>
      <w:r w:rsidR="73CB0E82">
        <w:rPr>
          <w:lang w:val="en-GB"/>
        </w:rPr>
        <w:t xml:space="preserve">your personal information with </w:t>
      </w:r>
      <w:r w:rsidR="26B44FC4">
        <w:t xml:space="preserve">Cheshire West and Chester Council, because of </w:t>
      </w:r>
      <w:r w:rsidR="00723C2A">
        <w:t>any funding requirements.</w:t>
      </w:r>
    </w:p>
    <w:p w14:paraId="3E385D0C" w14:textId="5CBA0473" w:rsidR="00E31F3B" w:rsidRDefault="00E31F3B" w:rsidP="001D566D">
      <w:pPr>
        <w:pStyle w:val="GBodyText"/>
        <w:spacing w:after="120" w:line="240" w:lineRule="auto"/>
        <w:rPr>
          <w:lang w:val="en-GB"/>
        </w:rPr>
      </w:pPr>
      <w:r w:rsidRPr="000D1D03">
        <w:rPr>
          <w:lang w:val="en-GB"/>
        </w:rPr>
        <w:t>We may need to share your personal information with certain third parties, including third-party service providers, and we require third parties to respect the security of your personal information and to treat it in accordance with the law.</w:t>
      </w:r>
    </w:p>
    <w:p w14:paraId="037600FA" w14:textId="77777777" w:rsidR="00E31F3B" w:rsidRPr="00AD1AD5" w:rsidRDefault="00E31F3B" w:rsidP="001D566D">
      <w:pPr>
        <w:pStyle w:val="GBodyText"/>
        <w:spacing w:after="120" w:line="240" w:lineRule="auto"/>
        <w:rPr>
          <w:lang w:val="en-GB"/>
        </w:rPr>
      </w:pPr>
      <w:r w:rsidRPr="000D1D03">
        <w:rPr>
          <w:lang w:val="en-GB"/>
        </w:rPr>
        <w:t xml:space="preserve">There are also certain exceptional circumstances in which we may disclose your personal information to </w:t>
      </w:r>
      <w:r w:rsidRPr="00AD1AD5">
        <w:rPr>
          <w:lang w:val="en-GB"/>
        </w:rPr>
        <w:t>third parties. This would be where we believe that the disclosure is:</w:t>
      </w:r>
    </w:p>
    <w:p w14:paraId="6110286C" w14:textId="77777777" w:rsidR="00E31F3B" w:rsidRPr="00AD1AD5" w:rsidRDefault="00E31F3B" w:rsidP="001D566D">
      <w:pPr>
        <w:pStyle w:val="GHeading1Bullet1"/>
      </w:pPr>
      <w:r w:rsidRPr="00AD1AD5">
        <w:t xml:space="preserve">Required by the law, or to comply with judicial proceedings, court orders or legal or regulatory </w:t>
      </w:r>
      <w:proofErr w:type="gramStart"/>
      <w:r w:rsidRPr="00AD1AD5">
        <w:t>proceedings</w:t>
      </w:r>
      <w:proofErr w:type="gramEnd"/>
    </w:p>
    <w:p w14:paraId="43EB9A84" w14:textId="77777777" w:rsidR="00E31F3B" w:rsidRPr="000D1D03" w:rsidRDefault="00E31F3B" w:rsidP="001D566D">
      <w:pPr>
        <w:pStyle w:val="GHeading1Bullet1"/>
      </w:pPr>
      <w:r w:rsidRPr="000D1D03">
        <w:t xml:space="preserve">Required due to the collection of debt and/or and tracing </w:t>
      </w:r>
      <w:proofErr w:type="gramStart"/>
      <w:r w:rsidRPr="000D1D03">
        <w:t>agencies</w:t>
      </w:r>
      <w:proofErr w:type="gramEnd"/>
    </w:p>
    <w:p w14:paraId="120E64DB" w14:textId="77777777" w:rsidR="00E31F3B" w:rsidRPr="000D1D03" w:rsidRDefault="00E31F3B" w:rsidP="001D566D">
      <w:pPr>
        <w:pStyle w:val="GHeading1Bullet1"/>
      </w:pPr>
      <w:r w:rsidRPr="000D1D03">
        <w:t xml:space="preserve">Necessary to protect the safety of our employees, our property, or the </w:t>
      </w:r>
      <w:proofErr w:type="gramStart"/>
      <w:r w:rsidRPr="000D1D03">
        <w:t>public</w:t>
      </w:r>
      <w:proofErr w:type="gramEnd"/>
    </w:p>
    <w:p w14:paraId="4D3FE58C" w14:textId="77777777" w:rsidR="00E31F3B" w:rsidRDefault="00E31F3B" w:rsidP="001D566D">
      <w:pPr>
        <w:pStyle w:val="GHeading1Bullet1"/>
      </w:pPr>
      <w:r w:rsidRPr="000D1D03">
        <w:t xml:space="preserve">Necessary for the prevention or detection of crime, including exchanging personal information with other companies or organisations for the purposes of fraud protection and credit risk </w:t>
      </w:r>
      <w:proofErr w:type="gramStart"/>
      <w:r w:rsidRPr="000D1D03">
        <w:t>reduction</w:t>
      </w:r>
      <w:proofErr w:type="gramEnd"/>
    </w:p>
    <w:p w14:paraId="2AD7ADAF" w14:textId="6528B510" w:rsidR="00E31F3B" w:rsidRPr="003F694E" w:rsidRDefault="00E31F3B" w:rsidP="001D566D">
      <w:pPr>
        <w:pStyle w:val="GHEADINGLEVEL1Numbered"/>
        <w:spacing w:before="0"/>
      </w:pPr>
      <w:r w:rsidRPr="003F694E">
        <w:t>How long do we keep your personal information?</w:t>
      </w:r>
    </w:p>
    <w:p w14:paraId="22980FEA" w14:textId="77777777" w:rsidR="003F694E" w:rsidRPr="003F694E" w:rsidRDefault="003F694E" w:rsidP="001D566D">
      <w:pPr>
        <w:pStyle w:val="ListParagraph"/>
        <w:numPr>
          <w:ilvl w:val="0"/>
          <w:numId w:val="1"/>
        </w:numPr>
        <w:spacing w:after="120" w:line="240" w:lineRule="auto"/>
        <w:contextualSpacing w:val="0"/>
        <w:rPr>
          <w:rFonts w:asciiTheme="majorHAnsi" w:hAnsiTheme="majorHAnsi" w:cstheme="majorHAnsi"/>
          <w:b/>
          <w:vanish/>
          <w:sz w:val="24"/>
          <w:szCs w:val="24"/>
          <w:lang w:val="en-GB"/>
        </w:rPr>
      </w:pPr>
    </w:p>
    <w:p w14:paraId="32539CAB" w14:textId="618ABD96" w:rsidR="00E31F3B" w:rsidRPr="003F694E" w:rsidRDefault="00173854" w:rsidP="001D566D">
      <w:pPr>
        <w:pStyle w:val="GHEADINGLEVEL2Numbered"/>
        <w:spacing w:before="0" w:line="240" w:lineRule="auto"/>
      </w:pPr>
      <w:r w:rsidRPr="003F694E">
        <w:t xml:space="preserve"> </w:t>
      </w:r>
      <w:r w:rsidR="43F06646" w:rsidRPr="003F694E">
        <w:t>A</w:t>
      </w:r>
      <w:r w:rsidR="0E9BF793" w:rsidRPr="003F694E">
        <w:t>pplication</w:t>
      </w:r>
      <w:r w:rsidR="4C7DC78B" w:rsidRPr="003F694E">
        <w:t xml:space="preserve"> not </w:t>
      </w:r>
      <w:proofErr w:type="gramStart"/>
      <w:r w:rsidR="4C7DC78B" w:rsidRPr="007E486E">
        <w:t>progressed</w:t>
      </w:r>
      <w:proofErr w:type="gramEnd"/>
      <w:r w:rsidR="4C7DC78B" w:rsidRPr="003F694E">
        <w:t xml:space="preserve"> </w:t>
      </w:r>
    </w:p>
    <w:p w14:paraId="50E0904D" w14:textId="4C62E3C8" w:rsidR="00E31F3B" w:rsidRPr="002868F4" w:rsidRDefault="00E31F3B" w:rsidP="001D566D">
      <w:pPr>
        <w:pStyle w:val="GBodyText"/>
        <w:spacing w:after="120" w:line="240" w:lineRule="auto"/>
        <w:rPr>
          <w:b/>
          <w:bCs/>
        </w:rPr>
      </w:pPr>
      <w:r w:rsidRPr="000D1D03">
        <w:t>If you decide you no</w:t>
      </w:r>
      <w:r w:rsidR="00E10FB4">
        <w:t xml:space="preserve"> longer want to progress your application</w:t>
      </w:r>
      <w:r w:rsidRPr="00956C7A">
        <w:t>,</w:t>
      </w:r>
      <w:r w:rsidRPr="000D1D03">
        <w:t xml:space="preserve"> then we will not retain your personal information.</w:t>
      </w:r>
    </w:p>
    <w:p w14:paraId="19180ADF" w14:textId="77777777" w:rsidR="003F694E" w:rsidRPr="003F694E" w:rsidRDefault="003F694E" w:rsidP="001D566D">
      <w:pPr>
        <w:pStyle w:val="ListParagraph"/>
        <w:numPr>
          <w:ilvl w:val="1"/>
          <w:numId w:val="8"/>
        </w:numPr>
        <w:spacing w:after="120" w:line="240" w:lineRule="auto"/>
        <w:contextualSpacing w:val="0"/>
        <w:rPr>
          <w:rFonts w:ascii="Calibri" w:hAnsi="Calibri" w:cstheme="minorHAnsi"/>
          <w:b/>
          <w:vanish/>
          <w:color w:val="000000" w:themeColor="text1"/>
          <w:sz w:val="28"/>
          <w:szCs w:val="28"/>
          <w:lang w:val="en-GB"/>
        </w:rPr>
      </w:pPr>
    </w:p>
    <w:p w14:paraId="1CB3FD5C" w14:textId="32A90455" w:rsidR="0013707D" w:rsidRDefault="0C63FABA" w:rsidP="001D566D">
      <w:pPr>
        <w:pStyle w:val="GHEADINGLEVEL2Numbered"/>
        <w:spacing w:before="0" w:line="240" w:lineRule="auto"/>
      </w:pPr>
      <w:r>
        <w:t>Application</w:t>
      </w:r>
      <w:r w:rsidR="73CB0E82">
        <w:t xml:space="preserve"> </w:t>
      </w:r>
      <w:proofErr w:type="gramStart"/>
      <w:r w:rsidR="73CB0E82" w:rsidRPr="007E486E">
        <w:t>progressed</w:t>
      </w:r>
      <w:proofErr w:type="gramEnd"/>
      <w:r w:rsidR="73CB0E82">
        <w:t xml:space="preserve"> </w:t>
      </w:r>
    </w:p>
    <w:p w14:paraId="46B4A434" w14:textId="78E86FF2" w:rsidR="00E31F3B" w:rsidRDefault="4C7DC78B" w:rsidP="001D566D">
      <w:pPr>
        <w:pStyle w:val="GBodyText"/>
        <w:spacing w:after="120" w:line="240" w:lineRule="auto"/>
      </w:pPr>
      <w:r>
        <w:t xml:space="preserve">All other personal information will only be kept </w:t>
      </w:r>
      <w:r w:rsidR="00126A7D">
        <w:t xml:space="preserve">for </w:t>
      </w:r>
      <w:r w:rsidR="5D88EA1B">
        <w:t>up to</w:t>
      </w:r>
      <w:r>
        <w:t xml:space="preserve"> </w:t>
      </w:r>
      <w:r w:rsidR="73CB0E82">
        <w:t xml:space="preserve">10 </w:t>
      </w:r>
      <w:r w:rsidR="41C3D8C2">
        <w:t>financial</w:t>
      </w:r>
      <w:r w:rsidR="73CB0E82">
        <w:t xml:space="preserve"> </w:t>
      </w:r>
      <w:r>
        <w:t>years after</w:t>
      </w:r>
      <w:r w:rsidR="73CB0E82">
        <w:t xml:space="preserve"> the end of your contract with us</w:t>
      </w:r>
      <w:r>
        <w:t>.</w:t>
      </w:r>
    </w:p>
    <w:p w14:paraId="4DD55A46" w14:textId="6B73D035" w:rsidR="00EC7A6A" w:rsidRDefault="00CE4947" w:rsidP="001D566D">
      <w:pPr>
        <w:pStyle w:val="GHEADINGLEVEL2Numbered"/>
        <w:spacing w:before="0" w:line="240" w:lineRule="auto"/>
      </w:pPr>
      <w:r>
        <w:t>Access control purposes</w:t>
      </w:r>
    </w:p>
    <w:p w14:paraId="08FB9487" w14:textId="05103E90" w:rsidR="00CE4947" w:rsidRDefault="00CE4947" w:rsidP="001D566D">
      <w:pPr>
        <w:pStyle w:val="GHeading2Bullet1"/>
        <w:numPr>
          <w:ilvl w:val="0"/>
          <w:numId w:val="0"/>
        </w:numPr>
      </w:pPr>
      <w:r>
        <w:t>If you become a customer, then your personal information will only be kept for access control purposes, for as long as you are a customer</w:t>
      </w:r>
      <w:r>
        <w:t>.</w:t>
      </w:r>
    </w:p>
    <w:p w14:paraId="1A50645D" w14:textId="77777777" w:rsidR="003D4B3C" w:rsidRDefault="003D4B3C" w:rsidP="001D566D">
      <w:pPr>
        <w:pStyle w:val="GHEADINGLEVEL2Numbered"/>
        <w:spacing w:before="0" w:line="240" w:lineRule="auto"/>
      </w:pPr>
      <w:r>
        <w:t xml:space="preserve">CCTV images </w:t>
      </w:r>
    </w:p>
    <w:p w14:paraId="20F279FB" w14:textId="7260FE62" w:rsidR="00CE4947" w:rsidRPr="001D566D" w:rsidRDefault="001D566D" w:rsidP="001D566D">
      <w:pPr>
        <w:spacing w:after="120" w:line="240" w:lineRule="auto"/>
        <w:rPr>
          <w:rFonts w:eastAsia="Times New Roman"/>
          <w:lang w:val="en-GB"/>
        </w:rPr>
      </w:pPr>
      <w:r w:rsidRPr="001D566D">
        <w:rPr>
          <w:rFonts w:eastAsia="Times New Roman"/>
          <w:color w:val="000000"/>
          <w:lang w:eastAsia="en-GB"/>
        </w:rPr>
        <w:t xml:space="preserve">This is kept for 30 days, unless required for evidential </w:t>
      </w:r>
      <w:proofErr w:type="gramStart"/>
      <w:r w:rsidRPr="001D566D">
        <w:rPr>
          <w:rFonts w:eastAsia="Times New Roman"/>
          <w:color w:val="000000"/>
          <w:lang w:eastAsia="en-GB"/>
        </w:rPr>
        <w:t>purposes</w:t>
      </w:r>
      <w:proofErr w:type="gramEnd"/>
    </w:p>
    <w:p w14:paraId="25B34A35" w14:textId="1CC05722" w:rsidR="00E31F3B" w:rsidRDefault="00E31F3B" w:rsidP="001D566D">
      <w:pPr>
        <w:pStyle w:val="GHEADINGLEVEL1Numbered"/>
        <w:spacing w:before="0"/>
        <w:rPr>
          <w:lang w:eastAsia="en-GB"/>
        </w:rPr>
      </w:pPr>
      <w:r w:rsidRPr="000D1D03">
        <w:rPr>
          <w:lang w:eastAsia="en-GB"/>
        </w:rPr>
        <w:t xml:space="preserve">How </w:t>
      </w:r>
      <w:r w:rsidRPr="006A16EF">
        <w:t>do</w:t>
      </w:r>
      <w:r w:rsidRPr="000D1D03">
        <w:rPr>
          <w:lang w:eastAsia="en-GB"/>
        </w:rPr>
        <w:t xml:space="preserve"> we protect your personal information?</w:t>
      </w:r>
    </w:p>
    <w:p w14:paraId="30D4952F" w14:textId="77777777" w:rsidR="00E31F3B" w:rsidRDefault="00E31F3B" w:rsidP="001D566D">
      <w:pPr>
        <w:pStyle w:val="GBodyText"/>
        <w:spacing w:after="120" w:line="240" w:lineRule="auto"/>
        <w:rPr>
          <w:lang w:val="en-GB"/>
        </w:rPr>
      </w:pPr>
      <w:r w:rsidRPr="000D1D03">
        <w:rPr>
          <w:lang w:val="en-GB"/>
        </w:rPr>
        <w:t>We will take all steps reasonably necessary to ensure that your personal information is treated securely and in accordance with this notice.</w:t>
      </w:r>
    </w:p>
    <w:p w14:paraId="5568BF01" w14:textId="77777777" w:rsidR="00E31F3B" w:rsidRDefault="00E31F3B" w:rsidP="001D566D">
      <w:pPr>
        <w:pStyle w:val="GBodyText"/>
        <w:spacing w:after="120" w:line="240" w:lineRule="auto"/>
        <w:rPr>
          <w:lang w:val="en-GB"/>
        </w:rPr>
      </w:pPr>
      <w:r w:rsidRPr="000D1D03">
        <w:rPr>
          <w:lang w:val="en-GB"/>
        </w:rPr>
        <w:t>All personal information you provide to us is stored securely, including in a physically secure environment, on our secure servers.</w:t>
      </w:r>
    </w:p>
    <w:p w14:paraId="789AC8D7" w14:textId="6F50E5F9" w:rsidR="006A16EF" w:rsidRDefault="00E31F3B" w:rsidP="001D566D">
      <w:pPr>
        <w:pStyle w:val="GBodyText"/>
        <w:spacing w:after="120" w:line="240" w:lineRule="auto"/>
        <w:rPr>
          <w:lang w:val="en-GB"/>
        </w:rPr>
      </w:pPr>
      <w:r w:rsidRPr="000D1D03">
        <w:rPr>
          <w:lang w:val="en-GB"/>
        </w:rPr>
        <w:t>Access to your personal information will be restricted to such employees and other individuals as are necessary for the purposes for which the information was collected.</w:t>
      </w:r>
    </w:p>
    <w:p w14:paraId="4C1C965C" w14:textId="4A396300" w:rsidR="00E31F3B" w:rsidRDefault="00E31F3B" w:rsidP="001D566D">
      <w:pPr>
        <w:pStyle w:val="GHEADINGLEVEL1Numbered"/>
        <w:spacing w:before="0"/>
        <w:rPr>
          <w:lang w:eastAsia="en-GB"/>
        </w:rPr>
      </w:pPr>
      <w:r w:rsidRPr="006A16EF">
        <w:lastRenderedPageBreak/>
        <w:t>What</w:t>
      </w:r>
      <w:r w:rsidRPr="000D1D03">
        <w:rPr>
          <w:lang w:eastAsia="en-GB"/>
        </w:rPr>
        <w:t xml:space="preserve"> rights do you have in respect of your personal information?</w:t>
      </w:r>
    </w:p>
    <w:p w14:paraId="4A87C770" w14:textId="77777777" w:rsidR="00173854" w:rsidRPr="00173854" w:rsidRDefault="00173854" w:rsidP="001D566D">
      <w:pPr>
        <w:pStyle w:val="ListParagraph"/>
        <w:numPr>
          <w:ilvl w:val="0"/>
          <w:numId w:val="10"/>
        </w:numPr>
        <w:spacing w:after="120" w:line="240" w:lineRule="auto"/>
        <w:contextualSpacing w:val="0"/>
        <w:rPr>
          <w:rFonts w:ascii="Calibri" w:hAnsi="Calibri" w:cstheme="minorHAnsi"/>
          <w:b/>
          <w:vanish/>
          <w:color w:val="000000" w:themeColor="text1"/>
          <w:sz w:val="28"/>
          <w:szCs w:val="28"/>
          <w:lang w:val="en-GB"/>
        </w:rPr>
      </w:pPr>
    </w:p>
    <w:p w14:paraId="1523F4FA" w14:textId="77777777" w:rsidR="00173854" w:rsidRPr="00173854" w:rsidRDefault="00173854" w:rsidP="001D566D">
      <w:pPr>
        <w:pStyle w:val="ListParagraph"/>
        <w:numPr>
          <w:ilvl w:val="0"/>
          <w:numId w:val="10"/>
        </w:numPr>
        <w:spacing w:after="120" w:line="240" w:lineRule="auto"/>
        <w:contextualSpacing w:val="0"/>
        <w:rPr>
          <w:rFonts w:ascii="Calibri" w:hAnsi="Calibri" w:cstheme="minorHAnsi"/>
          <w:b/>
          <w:vanish/>
          <w:color w:val="000000" w:themeColor="text1"/>
          <w:sz w:val="28"/>
          <w:szCs w:val="28"/>
          <w:lang w:val="en-GB"/>
        </w:rPr>
      </w:pPr>
    </w:p>
    <w:p w14:paraId="22BD5F50" w14:textId="77777777" w:rsidR="00173854" w:rsidRPr="00173854" w:rsidRDefault="00173854" w:rsidP="001D566D">
      <w:pPr>
        <w:pStyle w:val="ListParagraph"/>
        <w:numPr>
          <w:ilvl w:val="0"/>
          <w:numId w:val="10"/>
        </w:numPr>
        <w:spacing w:after="120" w:line="240" w:lineRule="auto"/>
        <w:contextualSpacing w:val="0"/>
        <w:rPr>
          <w:rFonts w:ascii="Calibri" w:hAnsi="Calibri" w:cstheme="minorHAnsi"/>
          <w:b/>
          <w:vanish/>
          <w:color w:val="000000" w:themeColor="text1"/>
          <w:sz w:val="28"/>
          <w:szCs w:val="28"/>
          <w:lang w:val="en-GB"/>
        </w:rPr>
      </w:pPr>
    </w:p>
    <w:p w14:paraId="480066B7" w14:textId="77777777" w:rsidR="007E486E" w:rsidRPr="007E486E" w:rsidRDefault="007E486E" w:rsidP="001D566D">
      <w:pPr>
        <w:pStyle w:val="ListParagraph"/>
        <w:numPr>
          <w:ilvl w:val="0"/>
          <w:numId w:val="1"/>
        </w:numPr>
        <w:spacing w:after="120" w:line="240" w:lineRule="auto"/>
        <w:contextualSpacing w:val="0"/>
        <w:rPr>
          <w:rFonts w:asciiTheme="majorHAnsi" w:hAnsiTheme="majorHAnsi" w:cstheme="majorHAnsi"/>
          <w:b/>
          <w:vanish/>
          <w:sz w:val="24"/>
          <w:szCs w:val="24"/>
          <w:lang w:val="en-GB"/>
        </w:rPr>
      </w:pPr>
    </w:p>
    <w:p w14:paraId="6351C1B7" w14:textId="77777777" w:rsidR="007E486E" w:rsidRPr="007E486E" w:rsidRDefault="007E486E" w:rsidP="001D566D">
      <w:pPr>
        <w:pStyle w:val="ListParagraph"/>
        <w:numPr>
          <w:ilvl w:val="0"/>
          <w:numId w:val="1"/>
        </w:numPr>
        <w:spacing w:after="120" w:line="240" w:lineRule="auto"/>
        <w:contextualSpacing w:val="0"/>
        <w:rPr>
          <w:rFonts w:asciiTheme="majorHAnsi" w:hAnsiTheme="majorHAnsi" w:cstheme="majorHAnsi"/>
          <w:b/>
          <w:vanish/>
          <w:sz w:val="24"/>
          <w:szCs w:val="24"/>
          <w:lang w:val="en-GB"/>
        </w:rPr>
      </w:pPr>
    </w:p>
    <w:p w14:paraId="3250748B" w14:textId="5271658D" w:rsidR="00E31F3B" w:rsidRPr="000D1D03" w:rsidRDefault="7271B93E" w:rsidP="001D566D">
      <w:pPr>
        <w:pStyle w:val="GHEADINGLEVEL2Numbered"/>
        <w:spacing w:before="0" w:line="240" w:lineRule="auto"/>
      </w:pPr>
      <w:r w:rsidRPr="5D415056">
        <w:t>Y</w:t>
      </w:r>
      <w:r w:rsidR="4C7DC78B" w:rsidRPr="5D415056">
        <w:t xml:space="preserve">ou have the right to be </w:t>
      </w:r>
      <w:proofErr w:type="gramStart"/>
      <w:r w:rsidR="4C7DC78B" w:rsidRPr="5D415056">
        <w:t>informed</w:t>
      </w:r>
      <w:proofErr w:type="gramEnd"/>
    </w:p>
    <w:p w14:paraId="006FA975" w14:textId="43A4E039" w:rsidR="00E31F3B" w:rsidRPr="002868F4" w:rsidRDefault="00E31F3B" w:rsidP="001D566D">
      <w:pPr>
        <w:pStyle w:val="GBodyText"/>
        <w:spacing w:after="120" w:line="240" w:lineRule="auto"/>
        <w:rPr>
          <w:lang w:val="en-GB"/>
        </w:rPr>
      </w:pPr>
      <w:r w:rsidRPr="000D1D03">
        <w:rPr>
          <w:lang w:val="en-GB"/>
        </w:rPr>
        <w:t xml:space="preserve">We have a legal obligation to provide you with concise, transparent, </w:t>
      </w:r>
      <w:r w:rsidR="003B5E4F" w:rsidRPr="000D1D03">
        <w:rPr>
          <w:lang w:val="en-GB"/>
        </w:rPr>
        <w:t>intelligible,</w:t>
      </w:r>
      <w:r w:rsidRPr="000D1D03">
        <w:rPr>
          <w:lang w:val="en-GB"/>
        </w:rPr>
        <w:t xml:space="preserve"> and easily accessible information about your personal information and our use of it. We have written this notice to do just that, but if you have any questions or require more specific personal information, you can contact us (see contact details above).</w:t>
      </w:r>
    </w:p>
    <w:p w14:paraId="363AA5FF" w14:textId="77777777" w:rsidR="00173854" w:rsidRPr="00173854" w:rsidRDefault="00173854" w:rsidP="001D566D">
      <w:pPr>
        <w:pStyle w:val="ListParagraph"/>
        <w:numPr>
          <w:ilvl w:val="1"/>
          <w:numId w:val="8"/>
        </w:numPr>
        <w:spacing w:after="120" w:line="240" w:lineRule="auto"/>
        <w:contextualSpacing w:val="0"/>
        <w:rPr>
          <w:rFonts w:ascii="Calibri" w:hAnsi="Calibri" w:cstheme="minorHAnsi"/>
          <w:b/>
          <w:vanish/>
          <w:color w:val="000000" w:themeColor="text1"/>
          <w:sz w:val="28"/>
          <w:szCs w:val="28"/>
          <w:lang w:val="en-GB" w:eastAsia="en-GB"/>
        </w:rPr>
      </w:pPr>
    </w:p>
    <w:p w14:paraId="56C4A7A6" w14:textId="4607D9C8" w:rsidR="00E31F3B" w:rsidRPr="000D1D03" w:rsidRDefault="4C7DC78B" w:rsidP="001D566D">
      <w:pPr>
        <w:pStyle w:val="GHEADINGLEVEL2Numbered"/>
        <w:spacing w:before="0" w:line="240" w:lineRule="auto"/>
        <w:rPr>
          <w:lang w:eastAsia="en-GB"/>
        </w:rPr>
      </w:pPr>
      <w:r w:rsidRPr="5D415056">
        <w:rPr>
          <w:lang w:eastAsia="en-GB"/>
        </w:rPr>
        <w:t xml:space="preserve">You have the right to access your personal </w:t>
      </w:r>
      <w:proofErr w:type="gramStart"/>
      <w:r w:rsidRPr="5D415056">
        <w:rPr>
          <w:lang w:eastAsia="en-GB"/>
        </w:rPr>
        <w:t>information</w:t>
      </w:r>
      <w:proofErr w:type="gramEnd"/>
    </w:p>
    <w:p w14:paraId="79D01CAE" w14:textId="77777777" w:rsidR="00E31F3B" w:rsidRPr="000D1D03" w:rsidRDefault="00E31F3B" w:rsidP="001D566D">
      <w:pPr>
        <w:pStyle w:val="GBodyText"/>
        <w:spacing w:after="120" w:line="240" w:lineRule="auto"/>
        <w:rPr>
          <w:lang w:val="en-GB"/>
        </w:rPr>
      </w:pPr>
      <w:r w:rsidRPr="000D1D03">
        <w:rPr>
          <w:lang w:val="en-GB"/>
        </w:rPr>
        <w:t xml:space="preserve">You have the right to ask us to confirm </w:t>
      </w:r>
      <w:proofErr w:type="gramStart"/>
      <w:r w:rsidRPr="000D1D03">
        <w:rPr>
          <w:lang w:val="en-GB"/>
        </w:rPr>
        <w:t>whether or not</w:t>
      </w:r>
      <w:proofErr w:type="gramEnd"/>
      <w:r w:rsidRPr="000D1D03">
        <w:rPr>
          <w:lang w:val="en-GB"/>
        </w:rPr>
        <w:t xml:space="preserve"> we hold any of your personal information. If we do, you have the right to have a copy of your information and to be informed of the following:</w:t>
      </w:r>
    </w:p>
    <w:p w14:paraId="3FE926C3" w14:textId="77777777" w:rsidR="00E31F3B" w:rsidRPr="000D1D03" w:rsidRDefault="00E31F3B" w:rsidP="001D566D">
      <w:pPr>
        <w:pStyle w:val="GHeading2Bullet1"/>
      </w:pPr>
      <w:r w:rsidRPr="000D1D03">
        <w:t xml:space="preserve">Why we have been using your personal </w:t>
      </w:r>
      <w:proofErr w:type="gramStart"/>
      <w:r w:rsidRPr="000D1D03">
        <w:t>information</w:t>
      </w:r>
      <w:proofErr w:type="gramEnd"/>
    </w:p>
    <w:p w14:paraId="6E80E1E0" w14:textId="77777777" w:rsidR="00E31F3B" w:rsidRPr="000D1D03" w:rsidRDefault="00E31F3B" w:rsidP="001D566D">
      <w:pPr>
        <w:pStyle w:val="GHeading2Bullet1"/>
      </w:pPr>
      <w:r w:rsidRPr="000D1D03">
        <w:t>What categories of personal information we were using</w:t>
      </w:r>
    </w:p>
    <w:p w14:paraId="616642D0" w14:textId="77777777" w:rsidR="00E31F3B" w:rsidRPr="000D1D03" w:rsidRDefault="00E31F3B" w:rsidP="001D566D">
      <w:pPr>
        <w:pStyle w:val="GHeading2Bullet1"/>
      </w:pPr>
      <w:r w:rsidRPr="000D1D03">
        <w:t xml:space="preserve">Who we have shared your personal information </w:t>
      </w:r>
      <w:proofErr w:type="gramStart"/>
      <w:r w:rsidRPr="000D1D03">
        <w:t>with</w:t>
      </w:r>
      <w:proofErr w:type="gramEnd"/>
    </w:p>
    <w:p w14:paraId="2B1E09E5" w14:textId="77777777" w:rsidR="00E31F3B" w:rsidRPr="000D1D03" w:rsidRDefault="00E31F3B" w:rsidP="001D566D">
      <w:pPr>
        <w:pStyle w:val="GHeading2Bullet1"/>
      </w:pPr>
      <w:r w:rsidRPr="000D1D03">
        <w:t xml:space="preserve">How long we envisage holding your personal </w:t>
      </w:r>
      <w:proofErr w:type="gramStart"/>
      <w:r w:rsidRPr="000D1D03">
        <w:t>information</w:t>
      </w:r>
      <w:proofErr w:type="gramEnd"/>
    </w:p>
    <w:p w14:paraId="354C0870" w14:textId="6DC8E325" w:rsidR="00E31F3B" w:rsidRDefault="00AD31BE" w:rsidP="001D566D">
      <w:pPr>
        <w:pStyle w:val="GBodyText"/>
        <w:spacing w:after="120" w:line="240" w:lineRule="auto"/>
        <w:rPr>
          <w:lang w:val="en-GB"/>
        </w:rPr>
      </w:pPr>
      <w:r w:rsidRPr="000D1D03">
        <w:rPr>
          <w:lang w:val="en-GB"/>
        </w:rPr>
        <w:t>To</w:t>
      </w:r>
      <w:r w:rsidR="00E31F3B" w:rsidRPr="000D1D03">
        <w:rPr>
          <w:lang w:val="en-GB"/>
        </w:rPr>
        <w:t xml:space="preserve"> maintain the security of your personal information, we will have to verify your identity before we provide you with a copy of the information we hold.</w:t>
      </w:r>
    </w:p>
    <w:p w14:paraId="4DEA0A72" w14:textId="5516ADD6" w:rsidR="00E31F3B" w:rsidRDefault="4C7DC78B" w:rsidP="001D566D">
      <w:pPr>
        <w:pStyle w:val="GHEADINGLEVEL2Numbered"/>
        <w:spacing w:before="0" w:line="240" w:lineRule="auto"/>
      </w:pPr>
      <w:r w:rsidRPr="5D415056">
        <w:t xml:space="preserve">You have the right to correct any inaccurate or incomplete personal </w:t>
      </w:r>
      <w:proofErr w:type="gramStart"/>
      <w:r w:rsidRPr="5D415056">
        <w:t>information</w:t>
      </w:r>
      <w:proofErr w:type="gramEnd"/>
    </w:p>
    <w:p w14:paraId="64497B16" w14:textId="032C9ECA" w:rsidR="00E31F3B" w:rsidRPr="00AD31BE" w:rsidRDefault="00E31F3B" w:rsidP="001D566D">
      <w:pPr>
        <w:pStyle w:val="GBodyText"/>
        <w:spacing w:after="120" w:line="240" w:lineRule="auto"/>
        <w:rPr>
          <w:lang w:val="en-GB"/>
        </w:rPr>
      </w:pPr>
      <w:r w:rsidRPr="000D1D03">
        <w:rPr>
          <w:lang w:val="en-GB"/>
        </w:rPr>
        <w:t xml:space="preserve">You have the right to amend any inaccurate personal information about you which we hold. If you need any </w:t>
      </w:r>
      <w:r w:rsidR="00AD31BE" w:rsidRPr="000D1D03">
        <w:rPr>
          <w:lang w:val="en-GB"/>
        </w:rPr>
        <w:t>support,</w:t>
      </w:r>
      <w:r w:rsidRPr="000D1D03">
        <w:rPr>
          <w:lang w:val="en-GB"/>
        </w:rPr>
        <w:t xml:space="preserve"> please contact us (see contact details above).</w:t>
      </w:r>
    </w:p>
    <w:p w14:paraId="7203F7E5" w14:textId="7CC89B89" w:rsidR="00E31F3B" w:rsidRPr="00724A9A" w:rsidRDefault="4C7DC78B" w:rsidP="001D566D">
      <w:pPr>
        <w:pStyle w:val="GHEADINGLEVEL2Numbered"/>
        <w:spacing w:before="0" w:line="240" w:lineRule="auto"/>
      </w:pPr>
      <w:r w:rsidRPr="00724A9A">
        <w:t xml:space="preserve">You have the right to be </w:t>
      </w:r>
      <w:proofErr w:type="gramStart"/>
      <w:r w:rsidRPr="00724A9A">
        <w:t>forgotten</w:t>
      </w:r>
      <w:proofErr w:type="gramEnd"/>
    </w:p>
    <w:p w14:paraId="3B9C7E18" w14:textId="77777777" w:rsidR="00E31F3B" w:rsidRPr="000D1D03" w:rsidRDefault="00E31F3B" w:rsidP="001D566D">
      <w:pPr>
        <w:pStyle w:val="GBodyText"/>
        <w:spacing w:after="120" w:line="240" w:lineRule="auto"/>
        <w:rPr>
          <w:lang w:val="en-GB"/>
        </w:rPr>
      </w:pPr>
      <w:r w:rsidRPr="000D1D03">
        <w:rPr>
          <w:lang w:val="en-GB"/>
        </w:rPr>
        <w:t>There may be times where it is no longer necessary for us to hold personal information about you. This only relates to the following:</w:t>
      </w:r>
    </w:p>
    <w:p w14:paraId="7D9E2A65" w14:textId="77777777" w:rsidR="00E31F3B" w:rsidRPr="000D1D03" w:rsidRDefault="00E31F3B" w:rsidP="001D566D">
      <w:pPr>
        <w:pStyle w:val="GHeading2Bullet1"/>
      </w:pPr>
      <w:r w:rsidRPr="000D1D03">
        <w:t>The personal information is no longer needed for the original purpose that we collected it for</w:t>
      </w:r>
    </w:p>
    <w:p w14:paraId="37CD5011" w14:textId="77777777" w:rsidR="00E31F3B" w:rsidRPr="000D1D03" w:rsidRDefault="00E31F3B" w:rsidP="001D566D">
      <w:pPr>
        <w:pStyle w:val="GHeading2Bullet1"/>
      </w:pPr>
      <w:r w:rsidRPr="000D1D03">
        <w:t>You withdraw your consent for us to use the personal information (and we do not have another lawful reason to use it)</w:t>
      </w:r>
    </w:p>
    <w:p w14:paraId="5A855AE4" w14:textId="77777777" w:rsidR="00E31F3B" w:rsidRPr="000D1D03" w:rsidRDefault="00E31F3B" w:rsidP="001D566D">
      <w:pPr>
        <w:pStyle w:val="GHeading2Bullet1"/>
      </w:pPr>
      <w:r w:rsidRPr="000D1D03">
        <w:t xml:space="preserve">You object to us using your personal information and we have no overriding reason to keep using </w:t>
      </w:r>
      <w:proofErr w:type="gramStart"/>
      <w:r w:rsidRPr="000D1D03">
        <w:t>it</w:t>
      </w:r>
      <w:proofErr w:type="gramEnd"/>
    </w:p>
    <w:p w14:paraId="48FCB7F1" w14:textId="77777777" w:rsidR="00E31F3B" w:rsidRPr="000D1D03" w:rsidRDefault="00E31F3B" w:rsidP="001D566D">
      <w:pPr>
        <w:pStyle w:val="GHeading2Bullet1"/>
      </w:pPr>
      <w:r w:rsidRPr="000D1D03">
        <w:t xml:space="preserve">We have used your personal information </w:t>
      </w:r>
      <w:proofErr w:type="gramStart"/>
      <w:r w:rsidRPr="000D1D03">
        <w:t>unlawfully</w:t>
      </w:r>
      <w:proofErr w:type="gramEnd"/>
    </w:p>
    <w:p w14:paraId="22296D99" w14:textId="77777777" w:rsidR="00E31F3B" w:rsidRPr="000D1D03" w:rsidRDefault="00E31F3B" w:rsidP="001D566D">
      <w:pPr>
        <w:pStyle w:val="GHeading2Bullet1"/>
      </w:pPr>
      <w:r w:rsidRPr="000D1D03">
        <w:t xml:space="preserve">We are subject to a legal requirement to delete your personal </w:t>
      </w:r>
      <w:proofErr w:type="gramStart"/>
      <w:r w:rsidRPr="000D1D03">
        <w:t>information</w:t>
      </w:r>
      <w:proofErr w:type="gramEnd"/>
    </w:p>
    <w:p w14:paraId="07B28A94" w14:textId="17EFF077" w:rsidR="00E31F3B" w:rsidRPr="00AD31BE" w:rsidRDefault="00E31F3B" w:rsidP="001D566D">
      <w:pPr>
        <w:pStyle w:val="GBodyText"/>
        <w:spacing w:after="120" w:line="240" w:lineRule="auto"/>
        <w:rPr>
          <w:lang w:val="en-GB"/>
        </w:rPr>
      </w:pPr>
      <w:r w:rsidRPr="000D1D03">
        <w:rPr>
          <w:lang w:val="en-GB"/>
        </w:rPr>
        <w:t>In those situations, you have the right to have your personal information deleted. If you believe one of these situations applies to you, please contact us (see contact details above).</w:t>
      </w:r>
    </w:p>
    <w:p w14:paraId="27EB06D4" w14:textId="77777777" w:rsidR="00724A9A" w:rsidRPr="00724A9A" w:rsidRDefault="00724A9A" w:rsidP="001D566D">
      <w:pPr>
        <w:pStyle w:val="ListParagraph"/>
        <w:numPr>
          <w:ilvl w:val="1"/>
          <w:numId w:val="8"/>
        </w:numPr>
        <w:spacing w:after="120" w:line="240" w:lineRule="auto"/>
        <w:contextualSpacing w:val="0"/>
        <w:rPr>
          <w:rFonts w:ascii="Calibri" w:hAnsi="Calibri" w:cstheme="minorHAnsi"/>
          <w:b/>
          <w:vanish/>
          <w:color w:val="000000" w:themeColor="text1"/>
          <w:sz w:val="28"/>
          <w:szCs w:val="28"/>
          <w:lang w:val="en-GB" w:eastAsia="en-GB"/>
        </w:rPr>
      </w:pPr>
    </w:p>
    <w:p w14:paraId="677B16B8" w14:textId="5C1EE2AE" w:rsidR="00E31F3B" w:rsidRDefault="4C7DC78B" w:rsidP="001D566D">
      <w:pPr>
        <w:pStyle w:val="GHEADINGLEVEL2Numbered"/>
        <w:spacing w:before="0" w:line="240" w:lineRule="auto"/>
        <w:rPr>
          <w:lang w:eastAsia="en-GB"/>
        </w:rPr>
      </w:pPr>
      <w:r w:rsidRPr="5D415056">
        <w:rPr>
          <w:lang w:eastAsia="en-GB"/>
        </w:rPr>
        <w:t xml:space="preserve">You have the right to have a copy of your personal information transferred to you or a third party in a compatible </w:t>
      </w:r>
      <w:proofErr w:type="gramStart"/>
      <w:r w:rsidRPr="5D415056">
        <w:rPr>
          <w:lang w:eastAsia="en-GB"/>
        </w:rPr>
        <w:t>format</w:t>
      </w:r>
      <w:proofErr w:type="gramEnd"/>
    </w:p>
    <w:p w14:paraId="07946A21" w14:textId="77777777" w:rsidR="00E31F3B" w:rsidRPr="000D1D03" w:rsidRDefault="00E31F3B" w:rsidP="001D566D">
      <w:pPr>
        <w:pStyle w:val="GBodyText"/>
        <w:spacing w:after="120" w:line="240" w:lineRule="auto"/>
        <w:rPr>
          <w:lang w:val="en-GB"/>
        </w:rPr>
      </w:pPr>
      <w:r w:rsidRPr="000D1D03">
        <w:rPr>
          <w:lang w:val="en-GB"/>
        </w:rPr>
        <w:t>Also known as Data Portability, you have the right to obtain a copy of your personal information for your own purposes. This right allows you to move, copy or transfer your personal information more easily from one IT system to another, in a safe and secure way. This right shall only apply where:</w:t>
      </w:r>
    </w:p>
    <w:p w14:paraId="63B8309A" w14:textId="07C0AA74" w:rsidR="00E31F3B" w:rsidRPr="000D1D03" w:rsidRDefault="00E31F3B" w:rsidP="001D566D">
      <w:pPr>
        <w:pStyle w:val="GHeading2Bullet1"/>
      </w:pPr>
      <w:r w:rsidRPr="000D1D03">
        <w:t xml:space="preserve">we are processing your personal information for the purposes of </w:t>
      </w:r>
      <w:r w:rsidR="003B5E4F" w:rsidRPr="000D1D03">
        <w:t>entering</w:t>
      </w:r>
      <w:r w:rsidRPr="000D1D03">
        <w:t xml:space="preserve"> or performing a contract; or</w:t>
      </w:r>
    </w:p>
    <w:p w14:paraId="2C2D8220" w14:textId="0557DCCA" w:rsidR="00E31F3B" w:rsidRDefault="00E31F3B" w:rsidP="001D566D">
      <w:pPr>
        <w:pStyle w:val="GHeading2Bullet1"/>
      </w:pPr>
      <w:r w:rsidRPr="000D1D03">
        <w:t xml:space="preserve">you have provided consent for us to process your </w:t>
      </w:r>
      <w:proofErr w:type="gramStart"/>
      <w:r w:rsidRPr="000D1D03">
        <w:t>information</w:t>
      </w:r>
      <w:proofErr w:type="gramEnd"/>
    </w:p>
    <w:p w14:paraId="1C940ADF" w14:textId="2E3CCBFD" w:rsidR="00C60E83" w:rsidRDefault="00E31F3B" w:rsidP="001D566D">
      <w:pPr>
        <w:pStyle w:val="GBodyText"/>
        <w:spacing w:after="120" w:line="240" w:lineRule="auto"/>
        <w:rPr>
          <w:lang w:val="en-GB"/>
        </w:rPr>
      </w:pPr>
      <w:r w:rsidRPr="000D1D03">
        <w:rPr>
          <w:lang w:val="en-GB"/>
        </w:rPr>
        <w:t xml:space="preserve">If you would like us to transfer a copy of your personal information to you or another organisation in a structured, commonly </w:t>
      </w:r>
      <w:r w:rsidR="003B5E4F" w:rsidRPr="000D1D03">
        <w:rPr>
          <w:lang w:val="en-GB"/>
        </w:rPr>
        <w:t>used,</w:t>
      </w:r>
      <w:r w:rsidRPr="000D1D03">
        <w:rPr>
          <w:lang w:val="en-GB"/>
        </w:rPr>
        <w:t xml:space="preserve"> and machine-readable format, please contact us (see contact details above).</w:t>
      </w:r>
    </w:p>
    <w:p w14:paraId="00FE1373" w14:textId="6DFA0D5D" w:rsidR="00E31F3B" w:rsidRPr="00C60E83" w:rsidRDefault="00C60E83" w:rsidP="00C60E83">
      <w:pPr>
        <w:spacing w:after="120" w:line="240" w:lineRule="auto"/>
        <w:rPr>
          <w:rFonts w:eastAsia="Times New Roman" w:cstheme="minorHAnsi"/>
          <w:lang w:val="en-GB" w:eastAsia="en-GB"/>
        </w:rPr>
      </w:pPr>
      <w:r>
        <w:rPr>
          <w:lang w:val="en-GB"/>
        </w:rPr>
        <w:br w:type="page"/>
      </w:r>
    </w:p>
    <w:p w14:paraId="7671C4C1" w14:textId="35E15615" w:rsidR="00E31F3B" w:rsidRDefault="4C7DC78B" w:rsidP="001D566D">
      <w:pPr>
        <w:pStyle w:val="GHEADINGLEVEL2Numbered"/>
        <w:spacing w:before="0" w:line="240" w:lineRule="auto"/>
        <w:rPr>
          <w:lang w:eastAsia="en-GB"/>
        </w:rPr>
      </w:pPr>
      <w:r w:rsidRPr="5D415056">
        <w:rPr>
          <w:lang w:eastAsia="en-GB"/>
        </w:rPr>
        <w:lastRenderedPageBreak/>
        <w:t xml:space="preserve">You have the right to object to receiving emails from us about events and </w:t>
      </w:r>
      <w:proofErr w:type="gramStart"/>
      <w:r w:rsidRPr="5D415056">
        <w:rPr>
          <w:lang w:eastAsia="en-GB"/>
        </w:rPr>
        <w:t>activities</w:t>
      </w:r>
      <w:proofErr w:type="gramEnd"/>
    </w:p>
    <w:p w14:paraId="43CF6178" w14:textId="7BBB148F" w:rsidR="00E31F3B" w:rsidRPr="00AD31BE" w:rsidRDefault="00E31F3B" w:rsidP="001D566D">
      <w:pPr>
        <w:pStyle w:val="GBodyText"/>
        <w:spacing w:after="120" w:line="240" w:lineRule="auto"/>
        <w:rPr>
          <w:lang w:val="en-GB"/>
        </w:rPr>
      </w:pPr>
      <w:r w:rsidRPr="000D1D03">
        <w:rPr>
          <w:lang w:val="en-GB"/>
        </w:rPr>
        <w:t xml:space="preserve">You can tell us at any time that you would prefer that we do not use your email address to be contacted about events and activities. If you would like to stop receiving emails about events and </w:t>
      </w:r>
      <w:proofErr w:type="gramStart"/>
      <w:r w:rsidRPr="000D1D03">
        <w:rPr>
          <w:lang w:val="en-GB"/>
        </w:rPr>
        <w:t>activities</w:t>
      </w:r>
      <w:proofErr w:type="gramEnd"/>
      <w:r w:rsidRPr="000D1D03">
        <w:rPr>
          <w:lang w:val="en-GB"/>
        </w:rPr>
        <w:t xml:space="preserve"> please contact us (see contact details above) or respond to the emails that we send, and we will stop sending these immediately.</w:t>
      </w:r>
    </w:p>
    <w:p w14:paraId="05DB1DD3" w14:textId="2A33F675" w:rsidR="00E31F3B" w:rsidRDefault="4C7DC78B" w:rsidP="001D566D">
      <w:pPr>
        <w:pStyle w:val="GHEADINGLEVEL2Numbered"/>
        <w:spacing w:before="0" w:line="240" w:lineRule="auto"/>
        <w:rPr>
          <w:lang w:eastAsia="en-GB"/>
        </w:rPr>
      </w:pPr>
      <w:r w:rsidRPr="006A16EF">
        <w:t>You</w:t>
      </w:r>
      <w:r w:rsidRPr="5D415056">
        <w:rPr>
          <w:lang w:eastAsia="en-GB"/>
        </w:rPr>
        <w:t xml:space="preserve"> have the right to object to us using your personal information for our own legitimate </w:t>
      </w:r>
      <w:proofErr w:type="gramStart"/>
      <w:r w:rsidRPr="5D415056">
        <w:rPr>
          <w:lang w:eastAsia="en-GB"/>
        </w:rPr>
        <w:t>interests</w:t>
      </w:r>
      <w:proofErr w:type="gramEnd"/>
    </w:p>
    <w:p w14:paraId="1111D869" w14:textId="77777777" w:rsidR="00E31F3B" w:rsidRDefault="00E31F3B" w:rsidP="001D566D">
      <w:pPr>
        <w:pStyle w:val="GBodyText"/>
        <w:spacing w:after="120" w:line="240" w:lineRule="auto"/>
        <w:rPr>
          <w:lang w:val="en-GB"/>
        </w:rPr>
      </w:pPr>
      <w:r w:rsidRPr="000D1D03">
        <w:rPr>
          <w:lang w:val="en-GB"/>
        </w:rPr>
        <w:t>Sometimes, we use your personal information to pursue our own legitimate interests, or those of third parties (please see ‘How do we use your personal information?’ above for more information about such interests).</w:t>
      </w:r>
    </w:p>
    <w:p w14:paraId="6978E467" w14:textId="77777777" w:rsidR="00E31F3B" w:rsidRPr="003D0811" w:rsidRDefault="00E31F3B" w:rsidP="001D566D">
      <w:pPr>
        <w:pStyle w:val="GBodyText"/>
        <w:spacing w:after="120" w:line="240" w:lineRule="auto"/>
        <w:rPr>
          <w:lang w:val="en-GB"/>
        </w:rPr>
      </w:pPr>
      <w:r w:rsidRPr="000D1D03">
        <w:rPr>
          <w:lang w:val="en-GB"/>
        </w:rPr>
        <w:t xml:space="preserve">We aim to always ensure that your rights and personal information are properly protected. If you believe that the way we are using your personal information is not justified due to its impact on you or your rights, you have </w:t>
      </w:r>
      <w:r w:rsidRPr="003D0811">
        <w:rPr>
          <w:lang w:val="en-GB"/>
        </w:rPr>
        <w:t>the right to object. Unless we have a compelling reason to continue, we must stop using your personal information for these purposes.</w:t>
      </w:r>
    </w:p>
    <w:p w14:paraId="6DAE07B6" w14:textId="112EAA59" w:rsidR="00E31F3B" w:rsidRPr="00AD31BE" w:rsidRDefault="003B5E4F" w:rsidP="001D566D">
      <w:pPr>
        <w:pStyle w:val="GBodyText"/>
        <w:spacing w:after="120" w:line="240" w:lineRule="auto"/>
        <w:rPr>
          <w:lang w:val="en-GB"/>
        </w:rPr>
      </w:pPr>
      <w:r w:rsidRPr="003D0811">
        <w:rPr>
          <w:lang w:val="en-GB"/>
        </w:rPr>
        <w:t>To</w:t>
      </w:r>
      <w:r w:rsidR="00E31F3B" w:rsidRPr="003D0811">
        <w:rPr>
          <w:lang w:val="en-GB"/>
        </w:rPr>
        <w:t xml:space="preserve"> exercise your right to object to our use of your personal</w:t>
      </w:r>
      <w:r w:rsidR="00E31F3B" w:rsidRPr="000D1D03">
        <w:rPr>
          <w:lang w:val="en-GB"/>
        </w:rPr>
        <w:t xml:space="preserve"> information for the purposes above, please contact us (see contact details above).</w:t>
      </w:r>
    </w:p>
    <w:p w14:paraId="486AC5B5" w14:textId="0F377EA1" w:rsidR="00E31F3B" w:rsidRPr="00AD31BE" w:rsidRDefault="4C7DC78B" w:rsidP="001D566D">
      <w:pPr>
        <w:pStyle w:val="GHEADINGLEVEL2Numbered"/>
        <w:spacing w:before="0" w:line="240" w:lineRule="auto"/>
      </w:pPr>
      <w:r>
        <w:t xml:space="preserve">You </w:t>
      </w:r>
      <w:r w:rsidRPr="007E486E">
        <w:t>have</w:t>
      </w:r>
      <w:r>
        <w:t xml:space="preserve"> the right to restrict how we use your personal </w:t>
      </w:r>
      <w:proofErr w:type="gramStart"/>
      <w:r>
        <w:t>information</w:t>
      </w:r>
      <w:proofErr w:type="gramEnd"/>
    </w:p>
    <w:p w14:paraId="0FC85335" w14:textId="77777777" w:rsidR="00E31F3B" w:rsidRPr="000D1D03" w:rsidRDefault="00E31F3B" w:rsidP="001D566D">
      <w:pPr>
        <w:pStyle w:val="GBodyText"/>
        <w:spacing w:after="120" w:line="240" w:lineRule="auto"/>
        <w:rPr>
          <w:lang w:val="en-GB"/>
        </w:rPr>
      </w:pPr>
      <w:r w:rsidRPr="000D1D03">
        <w:rPr>
          <w:lang w:val="en-GB"/>
        </w:rPr>
        <w:t>You have the right to ask us to stop using your personal information in any way other than simply keeping a copy of it. This right is available where:</w:t>
      </w:r>
    </w:p>
    <w:p w14:paraId="132CD2C7" w14:textId="77777777" w:rsidR="00E31F3B" w:rsidRPr="000D1D03" w:rsidRDefault="00E31F3B" w:rsidP="001D566D">
      <w:pPr>
        <w:numPr>
          <w:ilvl w:val="0"/>
          <w:numId w:val="22"/>
        </w:numPr>
        <w:spacing w:after="120" w:line="240" w:lineRule="auto"/>
        <w:ind w:left="495"/>
        <w:rPr>
          <w:rFonts w:eastAsia="Times New Roman" w:cstheme="minorHAnsi"/>
          <w:color w:val="000000"/>
          <w:lang w:val="en-GB" w:eastAsia="en-GB"/>
        </w:rPr>
      </w:pPr>
      <w:r w:rsidRPr="000D1D03">
        <w:rPr>
          <w:rFonts w:eastAsia="Times New Roman" w:cstheme="minorHAnsi"/>
          <w:color w:val="000000"/>
          <w:lang w:val="en-GB" w:eastAsia="en-GB"/>
        </w:rPr>
        <w:t xml:space="preserve">You have informed us that the personal information we hold about you is inaccurate, and we have not yet been able to verify </w:t>
      </w:r>
      <w:proofErr w:type="gramStart"/>
      <w:r w:rsidRPr="000D1D03">
        <w:rPr>
          <w:rFonts w:eastAsia="Times New Roman" w:cstheme="minorHAnsi"/>
          <w:color w:val="000000"/>
          <w:lang w:val="en-GB" w:eastAsia="en-GB"/>
        </w:rPr>
        <w:t>this</w:t>
      </w:r>
      <w:proofErr w:type="gramEnd"/>
    </w:p>
    <w:p w14:paraId="399ECA73" w14:textId="77777777" w:rsidR="00E31F3B" w:rsidRPr="000D1D03" w:rsidRDefault="00E31F3B" w:rsidP="001D566D">
      <w:pPr>
        <w:numPr>
          <w:ilvl w:val="0"/>
          <w:numId w:val="22"/>
        </w:numPr>
        <w:spacing w:after="120" w:line="240" w:lineRule="auto"/>
        <w:ind w:left="495"/>
        <w:rPr>
          <w:rFonts w:eastAsia="Times New Roman" w:cstheme="minorHAnsi"/>
          <w:color w:val="000000"/>
          <w:lang w:val="en-GB" w:eastAsia="en-GB"/>
        </w:rPr>
      </w:pPr>
      <w:r w:rsidRPr="000D1D03">
        <w:rPr>
          <w:rFonts w:eastAsia="Times New Roman" w:cstheme="minorHAnsi"/>
          <w:color w:val="000000"/>
          <w:lang w:val="en-GB" w:eastAsia="en-GB"/>
        </w:rPr>
        <w:t xml:space="preserve">You have objected to us using your personal information for our own legitimate interests and we are in the process of considering your </w:t>
      </w:r>
      <w:proofErr w:type="gramStart"/>
      <w:r w:rsidRPr="000D1D03">
        <w:rPr>
          <w:rFonts w:eastAsia="Times New Roman" w:cstheme="minorHAnsi"/>
          <w:color w:val="000000"/>
          <w:lang w:val="en-GB" w:eastAsia="en-GB"/>
        </w:rPr>
        <w:t>objection</w:t>
      </w:r>
      <w:proofErr w:type="gramEnd"/>
    </w:p>
    <w:p w14:paraId="1BC9736C" w14:textId="77777777" w:rsidR="00E31F3B" w:rsidRPr="000D1D03" w:rsidRDefault="00E31F3B" w:rsidP="001D566D">
      <w:pPr>
        <w:numPr>
          <w:ilvl w:val="0"/>
          <w:numId w:val="22"/>
        </w:numPr>
        <w:spacing w:after="120" w:line="240" w:lineRule="auto"/>
        <w:ind w:left="495"/>
        <w:rPr>
          <w:rFonts w:eastAsia="Times New Roman" w:cstheme="minorHAnsi"/>
          <w:color w:val="000000"/>
          <w:lang w:val="en-GB" w:eastAsia="en-GB"/>
        </w:rPr>
      </w:pPr>
      <w:r w:rsidRPr="000D1D03">
        <w:rPr>
          <w:rFonts w:eastAsia="Times New Roman" w:cstheme="minorHAnsi"/>
          <w:color w:val="000000"/>
          <w:lang w:val="en-GB" w:eastAsia="en-GB"/>
        </w:rPr>
        <w:t xml:space="preserve">We have used your personal information in an unlawful way, but you do not want us to delete your personal </w:t>
      </w:r>
      <w:proofErr w:type="gramStart"/>
      <w:r w:rsidRPr="000D1D03">
        <w:rPr>
          <w:rFonts w:eastAsia="Times New Roman" w:cstheme="minorHAnsi"/>
          <w:color w:val="000000"/>
          <w:lang w:val="en-GB" w:eastAsia="en-GB"/>
        </w:rPr>
        <w:t>information</w:t>
      </w:r>
      <w:proofErr w:type="gramEnd"/>
    </w:p>
    <w:p w14:paraId="1A5DC151" w14:textId="77777777" w:rsidR="00E31F3B" w:rsidRPr="000D1D03" w:rsidRDefault="00E31F3B" w:rsidP="001D566D">
      <w:pPr>
        <w:numPr>
          <w:ilvl w:val="0"/>
          <w:numId w:val="22"/>
        </w:numPr>
        <w:spacing w:after="120" w:line="240" w:lineRule="auto"/>
        <w:ind w:left="495"/>
        <w:rPr>
          <w:rFonts w:eastAsia="Times New Roman" w:cstheme="minorHAnsi"/>
          <w:color w:val="000000"/>
          <w:lang w:val="en-GB" w:eastAsia="en-GB"/>
        </w:rPr>
      </w:pPr>
      <w:r w:rsidRPr="000D1D03">
        <w:rPr>
          <w:rFonts w:eastAsia="Times New Roman" w:cstheme="minorHAnsi"/>
          <w:color w:val="000000"/>
          <w:lang w:val="en-GB" w:eastAsia="en-GB"/>
        </w:rPr>
        <w:t xml:space="preserve">We no longer need to use the personal information, but you need it for a legal </w:t>
      </w:r>
      <w:proofErr w:type="gramStart"/>
      <w:r w:rsidRPr="000D1D03">
        <w:rPr>
          <w:rFonts w:eastAsia="Times New Roman" w:cstheme="minorHAnsi"/>
          <w:color w:val="000000"/>
          <w:lang w:val="en-GB" w:eastAsia="en-GB"/>
        </w:rPr>
        <w:t>claim</w:t>
      </w:r>
      <w:proofErr w:type="gramEnd"/>
    </w:p>
    <w:p w14:paraId="7E806C06" w14:textId="639A5E69" w:rsidR="00E31F3B" w:rsidRPr="003B5E4F" w:rsidRDefault="00E31F3B" w:rsidP="001D566D">
      <w:pPr>
        <w:pStyle w:val="GBodyText"/>
        <w:spacing w:after="120" w:line="240" w:lineRule="auto"/>
      </w:pPr>
      <w:r w:rsidRPr="000D1D03">
        <w:t>If you believe any of these situations apply, please contact us (see contact details above).</w:t>
      </w:r>
    </w:p>
    <w:p w14:paraId="1FBD1785" w14:textId="1702D493" w:rsidR="00E31F3B" w:rsidRPr="00C23D4C" w:rsidRDefault="00E31F3B" w:rsidP="001D566D">
      <w:pPr>
        <w:pStyle w:val="GHEADINGLEVEL1Numbered"/>
        <w:spacing w:before="0"/>
        <w:rPr>
          <w:lang w:eastAsia="en-GB"/>
        </w:rPr>
      </w:pPr>
      <w:r w:rsidRPr="000D1D03">
        <w:rPr>
          <w:lang w:eastAsia="en-GB"/>
        </w:rPr>
        <w:t>Complaints</w:t>
      </w:r>
    </w:p>
    <w:p w14:paraId="7EF8AB69" w14:textId="77777777" w:rsidR="00E31F3B" w:rsidRDefault="00E31F3B" w:rsidP="001D566D">
      <w:pPr>
        <w:pStyle w:val="GBodyText"/>
        <w:spacing w:after="120" w:line="240" w:lineRule="auto"/>
        <w:rPr>
          <w:lang w:val="en-GB"/>
        </w:rPr>
      </w:pPr>
      <w:r w:rsidRPr="000D1D03">
        <w:rPr>
          <w:lang w:val="en-GB"/>
        </w:rPr>
        <w:t>If you wish to make a complaint about our collection or use of your personal information, please contact us in the first instance so that we may seek to resolve your complaint.</w:t>
      </w:r>
    </w:p>
    <w:p w14:paraId="155172AF" w14:textId="77777777" w:rsidR="00E31F3B" w:rsidRPr="000D1D03" w:rsidRDefault="00E31F3B" w:rsidP="001D566D">
      <w:pPr>
        <w:pStyle w:val="GBodyText"/>
        <w:spacing w:after="120" w:line="240" w:lineRule="auto"/>
        <w:rPr>
          <w:lang w:val="en-GB"/>
        </w:rPr>
      </w:pPr>
      <w:r w:rsidRPr="000D1D03">
        <w:rPr>
          <w:lang w:val="en-GB"/>
        </w:rPr>
        <w:t>If you are not satisfied with our response, you have the right to lodge a complaint with the Information Commissioner’s Office (ICO), the statutory body which oversees data protection law in the UK. This is the link to the </w:t>
      </w:r>
      <w:hyperlink r:id="rId12" w:tgtFrame="_blank" w:history="1">
        <w:r w:rsidRPr="000D1D03">
          <w:rPr>
            <w:color w:val="0000FF"/>
            <w:u w:val="single"/>
            <w:lang w:val="en-GB"/>
          </w:rPr>
          <w:t>ICO website</w:t>
        </w:r>
      </w:hyperlink>
      <w:r w:rsidRPr="000D1D03">
        <w:rPr>
          <w:lang w:val="en-GB"/>
        </w:rPr>
        <w:t> if you wish to lodge a complaint with the ICO.</w:t>
      </w:r>
    </w:p>
    <w:p w14:paraId="630DED89" w14:textId="77777777" w:rsidR="00984C84" w:rsidRPr="00984C84" w:rsidRDefault="00984C84" w:rsidP="006A16EF">
      <w:pPr>
        <w:spacing w:after="120"/>
      </w:pPr>
    </w:p>
    <w:sectPr w:rsidR="00984C84" w:rsidRPr="00984C84" w:rsidSect="00F22815">
      <w:headerReference w:type="default" r:id="rId13"/>
      <w:footerReference w:type="default" r:id="rId14"/>
      <w:headerReference w:type="first" r:id="rId15"/>
      <w:pgSz w:w="11900" w:h="16840"/>
      <w:pgMar w:top="1559"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DC7AD" w14:textId="77777777" w:rsidR="000B25E6" w:rsidRDefault="000B25E6" w:rsidP="00B5043F">
      <w:r>
        <w:separator/>
      </w:r>
    </w:p>
  </w:endnote>
  <w:endnote w:type="continuationSeparator" w:id="0">
    <w:p w14:paraId="44599075" w14:textId="77777777" w:rsidR="000B25E6" w:rsidRDefault="000B25E6" w:rsidP="00B5043F">
      <w:r>
        <w:continuationSeparator/>
      </w:r>
    </w:p>
  </w:endnote>
  <w:endnote w:type="continuationNotice" w:id="1">
    <w:p w14:paraId="3359F43C" w14:textId="77777777" w:rsidR="000B25E6" w:rsidRDefault="000B25E6" w:rsidP="00B50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7D3B" w14:textId="77777777" w:rsidR="00237102" w:rsidRPr="001E0853" w:rsidRDefault="00237102" w:rsidP="001E0853">
    <w:pPr>
      <w:pStyle w:val="GFooterSpacer1"/>
    </w:pPr>
  </w:p>
  <w:p w14:paraId="07890AB1" w14:textId="77777777" w:rsidR="00237102" w:rsidRPr="001E0853" w:rsidRDefault="00237102" w:rsidP="001E0853">
    <w:pPr>
      <w:pStyle w:val="GFooterSpacer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9DC2B" w14:textId="77777777" w:rsidR="000B25E6" w:rsidRDefault="000B25E6" w:rsidP="00F83996">
      <w:bookmarkStart w:id="0" w:name="_Hlk88473538"/>
      <w:bookmarkEnd w:id="0"/>
      <w:r>
        <w:separator/>
      </w:r>
    </w:p>
  </w:footnote>
  <w:footnote w:type="continuationSeparator" w:id="0">
    <w:p w14:paraId="4E8AAB21" w14:textId="77777777" w:rsidR="000B25E6" w:rsidRDefault="000B25E6" w:rsidP="00F83996">
      <w:r>
        <w:continuationSeparator/>
      </w:r>
    </w:p>
  </w:footnote>
  <w:footnote w:type="continuationNotice" w:id="1">
    <w:p w14:paraId="37E1364A" w14:textId="77777777" w:rsidR="000B25E6" w:rsidRDefault="000B25E6" w:rsidP="00F839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403D" w14:textId="77777777" w:rsidR="00F22815" w:rsidRDefault="00F22815" w:rsidP="001E0853">
    <w:pPr>
      <w:pStyle w:val="GHeaderSpacer1"/>
    </w:pPr>
    <w:r>
      <w:drawing>
        <wp:anchor distT="0" distB="0" distL="114300" distR="114300" simplePos="0" relativeHeight="251658241" behindDoc="0" locked="0" layoutInCell="1" allowOverlap="1" wp14:anchorId="3B1158F4" wp14:editId="238E6F25">
          <wp:simplePos x="0" y="0"/>
          <wp:positionH relativeFrom="margin">
            <wp:posOffset>5076825</wp:posOffset>
          </wp:positionH>
          <wp:positionV relativeFrom="page">
            <wp:posOffset>360045</wp:posOffset>
          </wp:positionV>
          <wp:extent cx="1047600" cy="453600"/>
          <wp:effectExtent l="0" t="0" r="635" b="381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14715" t="15557" r="14329" b="15557"/>
                  <a:stretch/>
                </pic:blipFill>
                <pic:spPr bwMode="auto">
                  <a:xfrm>
                    <a:off x="0" y="0"/>
                    <a:ext cx="1047600" cy="45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523588" w14:textId="77777777" w:rsidR="00F22815" w:rsidRDefault="00F22815" w:rsidP="001E0853">
    <w:pPr>
      <w:pStyle w:val="GHeaderSpacer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D293" w14:textId="77777777" w:rsidR="00F22815" w:rsidRDefault="00F22815" w:rsidP="001E0853">
    <w:pPr>
      <w:pStyle w:val="GHeaderSpacer1"/>
    </w:pPr>
    <w:r>
      <w:drawing>
        <wp:anchor distT="0" distB="0" distL="114300" distR="114300" simplePos="0" relativeHeight="251658240" behindDoc="0" locked="0" layoutInCell="1" allowOverlap="1" wp14:anchorId="2A4AA480" wp14:editId="0C9595F9">
          <wp:simplePos x="0" y="0"/>
          <wp:positionH relativeFrom="margin">
            <wp:posOffset>5076825</wp:posOffset>
          </wp:positionH>
          <wp:positionV relativeFrom="page">
            <wp:posOffset>360045</wp:posOffset>
          </wp:positionV>
          <wp:extent cx="1047600" cy="453600"/>
          <wp:effectExtent l="0" t="0" r="635" b="3810"/>
          <wp:wrapNone/>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14715" t="15557" r="14329" b="15557"/>
                  <a:stretch/>
                </pic:blipFill>
                <pic:spPr bwMode="auto">
                  <a:xfrm>
                    <a:off x="0" y="0"/>
                    <a:ext cx="1047600" cy="45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1244CA" w14:textId="77777777" w:rsidR="00F22815" w:rsidRDefault="00F22815" w:rsidP="001E0853">
    <w:pPr>
      <w:pStyle w:val="GHeaderSpac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799F"/>
    <w:multiLevelType w:val="multilevel"/>
    <w:tmpl w:val="1738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94BDB"/>
    <w:multiLevelType w:val="hybridMultilevel"/>
    <w:tmpl w:val="9556A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C271F"/>
    <w:multiLevelType w:val="multilevel"/>
    <w:tmpl w:val="06D67DF6"/>
    <w:lvl w:ilvl="0">
      <w:start w:val="1"/>
      <w:numFmt w:val="bullet"/>
      <w:lvlText w:val=""/>
      <w:lvlJc w:val="left"/>
      <w:pPr>
        <w:ind w:left="357" w:hanging="357"/>
      </w:pPr>
      <w:rPr>
        <w:rFonts w:ascii="Symbol" w:hAnsi="Symbol" w:hint="default"/>
        <w:b/>
        <w:i w:val="0"/>
        <w:color w:val="000000" w:themeColor="text1"/>
        <w:sz w:val="22"/>
      </w:rPr>
    </w:lvl>
    <w:lvl w:ilvl="1">
      <w:start w:val="1"/>
      <w:numFmt w:val="lowerLetter"/>
      <w:lvlText w:val="%2%1."/>
      <w:lvlJc w:val="left"/>
      <w:pPr>
        <w:ind w:left="357" w:hanging="357"/>
      </w:pPr>
      <w:rPr>
        <w:rFonts w:ascii="Calibri" w:hAnsi="Calibri" w:hint="default"/>
        <w:b w:val="0"/>
        <w:i w:val="0"/>
        <w:color w:val="000000" w:themeColor="text1"/>
        <w:sz w:val="22"/>
      </w:rPr>
    </w:lvl>
    <w:lvl w:ilvl="2">
      <w:start w:val="1"/>
      <w:numFmt w:val="decimal"/>
      <w:lvlText w:val="%3%1."/>
      <w:lvlJc w:val="left"/>
      <w:pPr>
        <w:ind w:left="357" w:hanging="357"/>
      </w:pPr>
      <w:rPr>
        <w:rFonts w:ascii="Calibri" w:hAnsi="Calibri" w:hint="default"/>
        <w:b w:val="0"/>
        <w:i w:val="0"/>
        <w:color w:val="000000" w:themeColor="text1"/>
        <w:sz w:val="22"/>
      </w:rPr>
    </w:lvl>
    <w:lvl w:ilvl="3">
      <w:start w:val="1"/>
      <w:numFmt w:val="bullet"/>
      <w:lvlText w:val=""/>
      <w:lvlJc w:val="left"/>
      <w:pPr>
        <w:ind w:left="714" w:hanging="357"/>
      </w:pPr>
      <w:rPr>
        <w:rFonts w:ascii="Symbol" w:hAnsi="Symbol" w:hint="default"/>
        <w:b/>
        <w:i w:val="0"/>
        <w:color w:val="000000" w:themeColor="text1"/>
        <w:sz w:val="22"/>
      </w:rPr>
    </w:lvl>
    <w:lvl w:ilvl="4">
      <w:start w:val="1"/>
      <w:numFmt w:val="lowerLetter"/>
      <w:lvlText w:val="%5."/>
      <w:lvlJc w:val="left"/>
      <w:pPr>
        <w:ind w:left="714" w:hanging="357"/>
      </w:pPr>
      <w:rPr>
        <w:rFonts w:hint="default"/>
        <w:sz w:val="22"/>
      </w:rPr>
    </w:lvl>
    <w:lvl w:ilvl="5">
      <w:start w:val="1"/>
      <w:numFmt w:val="decimal"/>
      <w:lvlText w:val="%6."/>
      <w:lvlJc w:val="left"/>
      <w:pPr>
        <w:ind w:left="714" w:hanging="357"/>
      </w:pPr>
      <w:rPr>
        <w:rFonts w:hint="default"/>
        <w:sz w:val="22"/>
      </w:rPr>
    </w:lvl>
    <w:lvl w:ilvl="6">
      <w:start w:val="1"/>
      <w:numFmt w:val="bullet"/>
      <w:pStyle w:val="GHeading1DashBullet2"/>
      <w:lvlText w:val="̵"/>
      <w:lvlJc w:val="left"/>
      <w:pPr>
        <w:ind w:left="714" w:hanging="345"/>
      </w:pPr>
      <w:rPr>
        <w:rFonts w:ascii="Calibri" w:hAnsi="Calibri" w:hint="default"/>
        <w:color w:val="000000" w:themeColor="text1"/>
        <w:sz w:val="22"/>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 w15:restartNumberingAfterBreak="0">
    <w:nsid w:val="0F6A1B5D"/>
    <w:multiLevelType w:val="multilevel"/>
    <w:tmpl w:val="26A613BE"/>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0FED1F90"/>
    <w:multiLevelType w:val="hybridMultilevel"/>
    <w:tmpl w:val="0A3E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B6F8C"/>
    <w:multiLevelType w:val="hybridMultilevel"/>
    <w:tmpl w:val="E65024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29D03FFF"/>
    <w:multiLevelType w:val="multilevel"/>
    <w:tmpl w:val="AC804402"/>
    <w:lvl w:ilvl="0">
      <w:start w:val="1"/>
      <w:numFmt w:val="decimal"/>
      <w:lvlText w:val="%1."/>
      <w:lvlJc w:val="left"/>
      <w:pPr>
        <w:ind w:left="567" w:hanging="567"/>
      </w:pPr>
      <w:rPr>
        <w:rFonts w:hint="default"/>
        <w:b/>
        <w:i w:val="0"/>
      </w:rPr>
    </w:lvl>
    <w:lvl w:ilvl="1">
      <w:start w:val="1"/>
      <w:numFmt w:val="decimal"/>
      <w:pStyle w:val="DetailsLevel2GrosvenorAgenda"/>
      <w:lvlText w:val="%1.%2"/>
      <w:lvlJc w:val="left"/>
      <w:pPr>
        <w:ind w:left="1134" w:hanging="567"/>
      </w:pPr>
      <w:rPr>
        <w:rFonts w:hint="default"/>
      </w:rPr>
    </w:lvl>
    <w:lvl w:ilvl="2">
      <w:start w:val="1"/>
      <w:numFmt w:val="bullet"/>
      <w:lvlText w:val=""/>
      <w:lvlJc w:val="left"/>
      <w:pPr>
        <w:ind w:left="1418" w:hanging="28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CE57CA1"/>
    <w:multiLevelType w:val="multilevel"/>
    <w:tmpl w:val="8DB4BC70"/>
    <w:styleLink w:val="GHEADINGLEVEL2BULLETS"/>
    <w:lvl w:ilvl="0">
      <w:start w:val="1"/>
      <w:numFmt w:val="bullet"/>
      <w:pStyle w:val="GHeading2Bullet1"/>
      <w:lvlText w:val=""/>
      <w:lvlJc w:val="left"/>
      <w:pPr>
        <w:ind w:left="357" w:hanging="357"/>
      </w:pPr>
      <w:rPr>
        <w:rFonts w:ascii="Symbol" w:hAnsi="Symbol" w:hint="default"/>
        <w:color w:val="000000" w:themeColor="text1"/>
      </w:rPr>
    </w:lvl>
    <w:lvl w:ilvl="1">
      <w:start w:val="1"/>
      <w:numFmt w:val="lowerLetter"/>
      <w:pStyle w:val="GHeading2LetteredBullet"/>
      <w:lvlText w:val="%2."/>
      <w:lvlJc w:val="left"/>
      <w:pPr>
        <w:ind w:left="357" w:hanging="357"/>
      </w:pPr>
      <w:rPr>
        <w:rFonts w:hint="default"/>
      </w:rPr>
    </w:lvl>
    <w:lvl w:ilvl="2">
      <w:start w:val="1"/>
      <w:numFmt w:val="decimal"/>
      <w:lvlText w:val="%3."/>
      <w:lvlJc w:val="left"/>
      <w:pPr>
        <w:ind w:left="357" w:hanging="357"/>
      </w:pPr>
      <w:rPr>
        <w:rFonts w:hint="default"/>
      </w:rPr>
    </w:lvl>
    <w:lvl w:ilvl="3">
      <w:start w:val="1"/>
      <w:numFmt w:val="bullet"/>
      <w:pStyle w:val="GHeading2DashBullet"/>
      <w:lvlText w:val="̵"/>
      <w:lvlJc w:val="left"/>
      <w:pPr>
        <w:ind w:left="357" w:hanging="300"/>
      </w:pPr>
      <w:rPr>
        <w:rFonts w:ascii="Calibri" w:hAnsi="Calibri" w:hint="default"/>
        <w:color w:val="000000" w:themeColor="text1"/>
      </w:rPr>
    </w:lvl>
    <w:lvl w:ilvl="4">
      <w:start w:val="1"/>
      <w:numFmt w:val="none"/>
      <w:lvlText w:val=""/>
      <w:lvlJc w:val="left"/>
      <w:pPr>
        <w:ind w:left="357" w:hanging="357"/>
      </w:pPr>
      <w:rPr>
        <w:rFonts w:hint="default"/>
      </w:rPr>
    </w:lvl>
    <w:lvl w:ilvl="5">
      <w:start w:val="1"/>
      <w:numFmt w:val="none"/>
      <w:lvlText w:val=""/>
      <w:lvlJc w:val="left"/>
      <w:pPr>
        <w:ind w:left="357" w:hanging="357"/>
      </w:pPr>
      <w:rPr>
        <w:rFonts w:hint="default"/>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8" w15:restartNumberingAfterBreak="0">
    <w:nsid w:val="2E4E11C8"/>
    <w:multiLevelType w:val="multilevel"/>
    <w:tmpl w:val="936C01FC"/>
    <w:lvl w:ilvl="0">
      <w:start w:val="1"/>
      <w:numFmt w:val="decimal"/>
      <w:lvlText w:val="%1"/>
      <w:lvlJc w:val="left"/>
      <w:pPr>
        <w:ind w:left="425" w:hanging="425"/>
      </w:pPr>
      <w:rPr>
        <w:rFonts w:ascii="Calibri" w:hAnsi="Calibri" w:hint="default"/>
        <w:b/>
        <w:i w:val="0"/>
        <w:color w:val="000000" w:themeColor="text1"/>
        <w:sz w:val="28"/>
      </w:rPr>
    </w:lvl>
    <w:lvl w:ilvl="1">
      <w:start w:val="1"/>
      <w:numFmt w:val="decimal"/>
      <w:pStyle w:val="GHEADINGLEVEL2Numbered"/>
      <w:lvlText w:val="%1.%2"/>
      <w:lvlJc w:val="left"/>
      <w:pPr>
        <w:ind w:left="714" w:hanging="714"/>
      </w:pPr>
    </w:lvl>
    <w:lvl w:ilvl="2">
      <w:start w:val="1"/>
      <w:numFmt w:val="decimal"/>
      <w:lvlText w:val="%1.%2.%3"/>
      <w:lvlJc w:val="left"/>
      <w:pPr>
        <w:ind w:left="851" w:hanging="567"/>
      </w:pPr>
      <w:rPr>
        <w:rFonts w:ascii="Calibri" w:hAnsi="Calibri" w:hint="default"/>
        <w:b/>
        <w:i w:val="0"/>
        <w:color w:val="000000" w:themeColor="text1"/>
        <w:sz w:val="22"/>
      </w:rPr>
    </w:lvl>
    <w:lvl w:ilvl="3">
      <w:start w:val="1"/>
      <w:numFmt w:val="decimal"/>
      <w:lvlText w:val="%1.%2.%3.%4"/>
      <w:lvlJc w:val="left"/>
      <w:pPr>
        <w:ind w:left="851" w:firstLine="0"/>
      </w:pPr>
      <w:rPr>
        <w:rFonts w:ascii="Calibri" w:hAnsi="Calibri" w:hint="default"/>
        <w:b/>
        <w:i w:val="0"/>
        <w:color w:val="000000" w:themeColor="text1"/>
        <w:sz w:val="22"/>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0B00AB9"/>
    <w:multiLevelType w:val="hybridMultilevel"/>
    <w:tmpl w:val="22881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1B1392"/>
    <w:multiLevelType w:val="multilevel"/>
    <w:tmpl w:val="E6E4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E24A6E"/>
    <w:multiLevelType w:val="multilevel"/>
    <w:tmpl w:val="67FE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8636B2"/>
    <w:multiLevelType w:val="multilevel"/>
    <w:tmpl w:val="0C44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D341DD"/>
    <w:multiLevelType w:val="multilevel"/>
    <w:tmpl w:val="10D89BC0"/>
    <w:styleLink w:val="NEWLIST"/>
    <w:lvl w:ilvl="0">
      <w:start w:val="1"/>
      <w:numFmt w:val="decimal"/>
      <w:pStyle w:val="GAPPENDIXHEADING1Numbered"/>
      <w:lvlText w:val="%1."/>
      <w:lvlJc w:val="left"/>
      <w:pPr>
        <w:ind w:left="357" w:hanging="357"/>
      </w:pPr>
      <w:rPr>
        <w:rFonts w:hint="default"/>
      </w:rPr>
    </w:lvl>
    <w:lvl w:ilvl="1">
      <w:start w:val="1"/>
      <w:numFmt w:val="decimal"/>
      <w:pStyle w:val="GAPPENDIXHEADING2Numbered"/>
      <w:lvlText w:val="%1.%2"/>
      <w:lvlJc w:val="left"/>
      <w:pPr>
        <w:ind w:left="908" w:hanging="551"/>
      </w:pPr>
      <w:rPr>
        <w:rFonts w:hint="default"/>
      </w:rPr>
    </w:lvl>
    <w:lvl w:ilvl="2">
      <w:start w:val="1"/>
      <w:numFmt w:val="none"/>
      <w:lvlText w:val=""/>
      <w:lvlJc w:val="left"/>
      <w:pPr>
        <w:ind w:left="1362" w:hanging="454"/>
      </w:pPr>
      <w:rPr>
        <w:rFonts w:hint="default"/>
      </w:rPr>
    </w:lvl>
    <w:lvl w:ilvl="3">
      <w:start w:val="1"/>
      <w:numFmt w:val="none"/>
      <w:lvlText w:val=""/>
      <w:lvlJc w:val="left"/>
      <w:pPr>
        <w:ind w:left="1816" w:hanging="454"/>
      </w:pPr>
      <w:rPr>
        <w:rFonts w:hint="default"/>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
      <w:lvlJc w:val="left"/>
      <w:pPr>
        <w:ind w:left="3178" w:hanging="454"/>
      </w:pPr>
      <w:rPr>
        <w:rFonts w:hint="default"/>
      </w:rPr>
    </w:lvl>
    <w:lvl w:ilvl="7">
      <w:start w:val="1"/>
      <w:numFmt w:val="none"/>
      <w:lvlText w:val=""/>
      <w:lvlJc w:val="left"/>
      <w:pPr>
        <w:ind w:left="3632" w:hanging="454"/>
      </w:pPr>
      <w:rPr>
        <w:rFonts w:hint="default"/>
      </w:rPr>
    </w:lvl>
    <w:lvl w:ilvl="8">
      <w:start w:val="1"/>
      <w:numFmt w:val="none"/>
      <w:lvlText w:val=""/>
      <w:lvlJc w:val="left"/>
      <w:pPr>
        <w:ind w:left="4086" w:hanging="454"/>
      </w:pPr>
      <w:rPr>
        <w:rFonts w:hint="default"/>
      </w:rPr>
    </w:lvl>
  </w:abstractNum>
  <w:abstractNum w:abstractNumId="14" w15:restartNumberingAfterBreak="0">
    <w:nsid w:val="42713565"/>
    <w:multiLevelType w:val="multilevel"/>
    <w:tmpl w:val="2B28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E75AE1"/>
    <w:multiLevelType w:val="multilevel"/>
    <w:tmpl w:val="7FF4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395002"/>
    <w:multiLevelType w:val="hybridMultilevel"/>
    <w:tmpl w:val="68EA4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323AEA"/>
    <w:multiLevelType w:val="multilevel"/>
    <w:tmpl w:val="7F7E690C"/>
    <w:styleLink w:val="GHEADINGLEVEL1BULLETS"/>
    <w:lvl w:ilvl="0">
      <w:start w:val="1"/>
      <w:numFmt w:val="bullet"/>
      <w:pStyle w:val="GHeading1Bullet1"/>
      <w:lvlText w:val=""/>
      <w:lvlJc w:val="left"/>
      <w:pPr>
        <w:ind w:left="357" w:hanging="357"/>
      </w:pPr>
      <w:rPr>
        <w:rFonts w:ascii="Symbol" w:hAnsi="Symbol" w:hint="default"/>
        <w:b/>
        <w:i w:val="0"/>
        <w:color w:val="000000" w:themeColor="text1"/>
        <w:sz w:val="22"/>
      </w:rPr>
    </w:lvl>
    <w:lvl w:ilvl="1">
      <w:start w:val="1"/>
      <w:numFmt w:val="lowerLetter"/>
      <w:pStyle w:val="GHeading1LetteredBullet1"/>
      <w:lvlText w:val="%2%1."/>
      <w:lvlJc w:val="left"/>
      <w:pPr>
        <w:ind w:left="357" w:hanging="357"/>
      </w:pPr>
      <w:rPr>
        <w:rFonts w:ascii="Calibri" w:hAnsi="Calibri" w:hint="default"/>
        <w:b w:val="0"/>
        <w:i w:val="0"/>
        <w:color w:val="000000" w:themeColor="text1"/>
        <w:sz w:val="22"/>
      </w:rPr>
    </w:lvl>
    <w:lvl w:ilvl="2">
      <w:start w:val="1"/>
      <w:numFmt w:val="decimal"/>
      <w:pStyle w:val="GHeading1NumberedBullet1"/>
      <w:lvlText w:val="%3%1."/>
      <w:lvlJc w:val="left"/>
      <w:pPr>
        <w:ind w:left="357" w:hanging="357"/>
      </w:pPr>
      <w:rPr>
        <w:rFonts w:ascii="Calibri" w:hAnsi="Calibri" w:hint="default"/>
        <w:b w:val="0"/>
        <w:i w:val="0"/>
        <w:color w:val="000000" w:themeColor="text1"/>
        <w:sz w:val="22"/>
      </w:rPr>
    </w:lvl>
    <w:lvl w:ilvl="3">
      <w:start w:val="1"/>
      <w:numFmt w:val="bullet"/>
      <w:pStyle w:val="GHeading1Bullet2"/>
      <w:lvlText w:val=""/>
      <w:lvlJc w:val="left"/>
      <w:pPr>
        <w:ind w:left="714" w:hanging="357"/>
      </w:pPr>
      <w:rPr>
        <w:rFonts w:ascii="Symbol" w:hAnsi="Symbol" w:hint="default"/>
        <w:b/>
        <w:i w:val="0"/>
        <w:color w:val="000000" w:themeColor="text1"/>
        <w:sz w:val="22"/>
      </w:rPr>
    </w:lvl>
    <w:lvl w:ilvl="4">
      <w:start w:val="1"/>
      <w:numFmt w:val="lowerLetter"/>
      <w:pStyle w:val="GHeading1LetteredBullet2"/>
      <w:lvlText w:val="%5."/>
      <w:lvlJc w:val="left"/>
      <w:pPr>
        <w:ind w:left="714" w:hanging="357"/>
      </w:pPr>
      <w:rPr>
        <w:rFonts w:hint="default"/>
        <w:sz w:val="22"/>
      </w:rPr>
    </w:lvl>
    <w:lvl w:ilvl="5">
      <w:start w:val="1"/>
      <w:numFmt w:val="decimal"/>
      <w:pStyle w:val="GHeading1NumberedBullet2"/>
      <w:lvlText w:val="%6."/>
      <w:lvlJc w:val="left"/>
      <w:pPr>
        <w:ind w:left="714" w:hanging="357"/>
      </w:pPr>
      <w:rPr>
        <w:rFonts w:hint="default"/>
        <w:sz w:val="22"/>
      </w:rPr>
    </w:lvl>
    <w:lvl w:ilvl="6">
      <w:start w:val="1"/>
      <w:numFmt w:val="bullet"/>
      <w:lvlText w:val="̵"/>
      <w:lvlJc w:val="left"/>
      <w:pPr>
        <w:ind w:left="714" w:hanging="345"/>
      </w:pPr>
      <w:rPr>
        <w:rFonts w:ascii="Calibri" w:hAnsi="Calibri" w:hint="default"/>
        <w:color w:val="000000" w:themeColor="text1"/>
        <w:sz w:val="22"/>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8" w15:restartNumberingAfterBreak="0">
    <w:nsid w:val="538D09BB"/>
    <w:multiLevelType w:val="multilevel"/>
    <w:tmpl w:val="D7709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365826"/>
    <w:multiLevelType w:val="multilevel"/>
    <w:tmpl w:val="A000AB30"/>
    <w:styleLink w:val="GHEADINGLEVEL3BULLETS"/>
    <w:lvl w:ilvl="0">
      <w:start w:val="1"/>
      <w:numFmt w:val="bullet"/>
      <w:pStyle w:val="GHeading3Bullet"/>
      <w:lvlText w:val=""/>
      <w:lvlJc w:val="left"/>
      <w:pPr>
        <w:ind w:left="1208" w:hanging="357"/>
      </w:pPr>
      <w:rPr>
        <w:rFonts w:ascii="Symbol" w:hAnsi="Symbol" w:hint="default"/>
        <w:color w:val="000000" w:themeColor="text1"/>
      </w:rPr>
    </w:lvl>
    <w:lvl w:ilvl="1">
      <w:start w:val="1"/>
      <w:numFmt w:val="lowerLetter"/>
      <w:pStyle w:val="GHeading3LetteredBullet"/>
      <w:lvlText w:val="%2."/>
      <w:lvlJc w:val="left"/>
      <w:pPr>
        <w:ind w:left="1208" w:hanging="357"/>
      </w:pPr>
      <w:rPr>
        <w:rFonts w:hint="default"/>
      </w:rPr>
    </w:lvl>
    <w:lvl w:ilvl="2">
      <w:start w:val="1"/>
      <w:numFmt w:val="decimal"/>
      <w:pStyle w:val="GHeading3NumberedBullet"/>
      <w:lvlText w:val="%3."/>
      <w:lvlJc w:val="left"/>
      <w:pPr>
        <w:ind w:left="1208" w:hanging="357"/>
      </w:pPr>
      <w:rPr>
        <w:rFonts w:hint="default"/>
      </w:rPr>
    </w:lvl>
    <w:lvl w:ilvl="3">
      <w:start w:val="1"/>
      <w:numFmt w:val="bullet"/>
      <w:pStyle w:val="GHeading3DashBullet"/>
      <w:lvlText w:val="̵"/>
      <w:lvlJc w:val="left"/>
      <w:pPr>
        <w:ind w:left="1208" w:hanging="357"/>
      </w:pPr>
      <w:rPr>
        <w:rFonts w:ascii="Calibri" w:hAnsi="Calibri" w:hint="default"/>
        <w:color w:val="000000" w:themeColor="text1"/>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AF24BA7"/>
    <w:multiLevelType w:val="multilevel"/>
    <w:tmpl w:val="0E66E392"/>
    <w:styleLink w:val="GMAINHEADINGLIST"/>
    <w:lvl w:ilvl="0">
      <w:start w:val="1"/>
      <w:numFmt w:val="decimal"/>
      <w:pStyle w:val="GHEADINGLEVEL1Numbered"/>
      <w:lvlText w:val="%1"/>
      <w:lvlJc w:val="left"/>
      <w:pPr>
        <w:ind w:left="425" w:hanging="425"/>
      </w:pPr>
      <w:rPr>
        <w:rFonts w:ascii="Calibri" w:hAnsi="Calibri" w:hint="default"/>
        <w:b/>
        <w:i w:val="0"/>
        <w:color w:val="000000" w:themeColor="text1"/>
        <w:sz w:val="28"/>
      </w:rPr>
    </w:lvl>
    <w:lvl w:ilvl="1">
      <w:start w:val="1"/>
      <w:numFmt w:val="decimal"/>
      <w:lvlText w:val="%1.%2"/>
      <w:lvlJc w:val="left"/>
      <w:pPr>
        <w:ind w:left="714" w:hanging="714"/>
      </w:pPr>
      <w:rPr>
        <w:rFonts w:ascii="Calibri" w:hAnsi="Calibri" w:hint="default"/>
        <w:b/>
        <w:i w:val="0"/>
        <w:color w:val="000000" w:themeColor="text1"/>
        <w:sz w:val="24"/>
      </w:rPr>
    </w:lvl>
    <w:lvl w:ilvl="2">
      <w:start w:val="1"/>
      <w:numFmt w:val="decimal"/>
      <w:pStyle w:val="GHEADINGLEVEL3Numbered"/>
      <w:lvlText w:val="%1.%2.%3"/>
      <w:lvlJc w:val="left"/>
      <w:pPr>
        <w:ind w:left="851" w:hanging="567"/>
      </w:pPr>
      <w:rPr>
        <w:rFonts w:ascii="Calibri" w:hAnsi="Calibri" w:hint="default"/>
        <w:b/>
        <w:i w:val="0"/>
        <w:color w:val="000000" w:themeColor="text1"/>
        <w:sz w:val="22"/>
      </w:rPr>
    </w:lvl>
    <w:lvl w:ilvl="3">
      <w:start w:val="1"/>
      <w:numFmt w:val="decimal"/>
      <w:pStyle w:val="GHEADINGLEVEL4Numbered"/>
      <w:lvlText w:val="%1.%2.%3.%4"/>
      <w:lvlJc w:val="left"/>
      <w:pPr>
        <w:ind w:left="1701" w:hanging="850"/>
      </w:pPr>
      <w:rPr>
        <w:rFonts w:ascii="Calibri" w:hAnsi="Calibri" w:hint="default"/>
        <w:b/>
        <w:i w:val="0"/>
        <w:color w:val="000000" w:themeColor="text1"/>
        <w:sz w:val="22"/>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5B0E6614"/>
    <w:multiLevelType w:val="hybridMultilevel"/>
    <w:tmpl w:val="92AEC4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5C394859"/>
    <w:multiLevelType w:val="multilevel"/>
    <w:tmpl w:val="64685426"/>
    <w:styleLink w:val="GHEADINGLEVEL4BULLETS"/>
    <w:lvl w:ilvl="0">
      <w:start w:val="1"/>
      <w:numFmt w:val="bullet"/>
      <w:pStyle w:val="GHeading4Bullet"/>
      <w:lvlText w:val=""/>
      <w:lvlJc w:val="left"/>
      <w:pPr>
        <w:ind w:left="2489" w:hanging="487"/>
      </w:pPr>
      <w:rPr>
        <w:rFonts w:ascii="Symbol" w:hAnsi="Symbol" w:hint="default"/>
        <w:color w:val="000000" w:themeColor="text1"/>
      </w:rPr>
    </w:lvl>
    <w:lvl w:ilvl="1">
      <w:start w:val="1"/>
      <w:numFmt w:val="lowerLetter"/>
      <w:pStyle w:val="GHeading4LetteredBullet"/>
      <w:lvlText w:val="%2."/>
      <w:lvlJc w:val="left"/>
      <w:pPr>
        <w:ind w:left="2489" w:hanging="487"/>
      </w:pPr>
      <w:rPr>
        <w:rFonts w:hint="default"/>
      </w:rPr>
    </w:lvl>
    <w:lvl w:ilvl="2">
      <w:start w:val="1"/>
      <w:numFmt w:val="decimal"/>
      <w:pStyle w:val="GHeading4NumberedBullet"/>
      <w:lvlText w:val="%3."/>
      <w:lvlJc w:val="left"/>
      <w:pPr>
        <w:ind w:left="2489" w:hanging="487"/>
      </w:pPr>
      <w:rPr>
        <w:rFonts w:hint="default"/>
      </w:rPr>
    </w:lvl>
    <w:lvl w:ilvl="3">
      <w:start w:val="1"/>
      <w:numFmt w:val="bullet"/>
      <w:pStyle w:val="GHeading4DashBullet"/>
      <w:lvlText w:val="̵"/>
      <w:lvlJc w:val="left"/>
      <w:pPr>
        <w:ind w:left="2489" w:hanging="487"/>
      </w:pPr>
      <w:rPr>
        <w:rFonts w:ascii="Calibri" w:hAnsi="Calibri" w:hint="default"/>
        <w:color w:val="000000" w:themeColor="text1"/>
      </w:rPr>
    </w:lvl>
    <w:lvl w:ilvl="4">
      <w:start w:val="1"/>
      <w:numFmt w:val="none"/>
      <w:lvlText w:val=""/>
      <w:lvlJc w:val="left"/>
      <w:pPr>
        <w:ind w:left="2489" w:hanging="487"/>
      </w:pPr>
      <w:rPr>
        <w:rFonts w:hint="default"/>
      </w:rPr>
    </w:lvl>
    <w:lvl w:ilvl="5">
      <w:start w:val="1"/>
      <w:numFmt w:val="none"/>
      <w:lvlText w:val=""/>
      <w:lvlJc w:val="left"/>
      <w:pPr>
        <w:ind w:left="2489" w:hanging="487"/>
      </w:pPr>
      <w:rPr>
        <w:rFonts w:hint="default"/>
      </w:rPr>
    </w:lvl>
    <w:lvl w:ilvl="6">
      <w:start w:val="1"/>
      <w:numFmt w:val="none"/>
      <w:lvlText w:val=""/>
      <w:lvlJc w:val="left"/>
      <w:pPr>
        <w:ind w:left="2489" w:hanging="487"/>
      </w:pPr>
      <w:rPr>
        <w:rFonts w:hint="default"/>
      </w:rPr>
    </w:lvl>
    <w:lvl w:ilvl="7">
      <w:start w:val="1"/>
      <w:numFmt w:val="none"/>
      <w:lvlText w:val=""/>
      <w:lvlJc w:val="left"/>
      <w:pPr>
        <w:ind w:left="2489" w:hanging="487"/>
      </w:pPr>
      <w:rPr>
        <w:rFonts w:hint="default"/>
      </w:rPr>
    </w:lvl>
    <w:lvl w:ilvl="8">
      <w:start w:val="1"/>
      <w:numFmt w:val="none"/>
      <w:lvlText w:val=""/>
      <w:lvlJc w:val="left"/>
      <w:pPr>
        <w:ind w:left="2489" w:hanging="487"/>
      </w:pPr>
      <w:rPr>
        <w:rFonts w:hint="default"/>
      </w:rPr>
    </w:lvl>
  </w:abstractNum>
  <w:abstractNum w:abstractNumId="23" w15:restartNumberingAfterBreak="0">
    <w:nsid w:val="5CDE7CB8"/>
    <w:multiLevelType w:val="multilevel"/>
    <w:tmpl w:val="1EBC7B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0AC033F"/>
    <w:multiLevelType w:val="multilevel"/>
    <w:tmpl w:val="297029C0"/>
    <w:lvl w:ilvl="0">
      <w:start w:val="8"/>
      <w:numFmt w:val="decimal"/>
      <w:lvlText w:val="%1"/>
      <w:lvlJc w:val="left"/>
      <w:pPr>
        <w:ind w:left="360" w:hanging="360"/>
      </w:pPr>
    </w:lvl>
    <w:lvl w:ilvl="1">
      <w:start w:val="3"/>
      <w:numFmt w:val="decimal"/>
      <w:lvlText w:val="%1.%2"/>
      <w:lvlJc w:val="left"/>
      <w:pPr>
        <w:ind w:left="720" w:hanging="360"/>
      </w:pPr>
      <w:rPr>
        <w:b/>
        <w:bCs/>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5" w15:restartNumberingAfterBreak="0">
    <w:nsid w:val="6C01359D"/>
    <w:multiLevelType w:val="multilevel"/>
    <w:tmpl w:val="A000AB30"/>
    <w:numStyleLink w:val="GHEADINGLEVEL3BULLETS"/>
  </w:abstractNum>
  <w:abstractNum w:abstractNumId="26" w15:restartNumberingAfterBreak="0">
    <w:nsid w:val="6D9C53FF"/>
    <w:multiLevelType w:val="multilevel"/>
    <w:tmpl w:val="55BC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42240A"/>
    <w:multiLevelType w:val="multilevel"/>
    <w:tmpl w:val="27CE6AF0"/>
    <w:lvl w:ilvl="0">
      <w:start w:val="1"/>
      <w:numFmt w:val="bullet"/>
      <w:lvlText w:val=""/>
      <w:lvlJc w:val="left"/>
      <w:pPr>
        <w:ind w:left="357" w:hanging="357"/>
      </w:pPr>
      <w:rPr>
        <w:rFonts w:ascii="Symbol" w:hAnsi="Symbol" w:hint="default"/>
        <w:b/>
        <w:i w:val="0"/>
        <w:color w:val="000000" w:themeColor="text1"/>
        <w:sz w:val="22"/>
      </w:rPr>
    </w:lvl>
    <w:lvl w:ilvl="1">
      <w:start w:val="1"/>
      <w:numFmt w:val="lowerLetter"/>
      <w:lvlText w:val="%2%1."/>
      <w:lvlJc w:val="left"/>
      <w:pPr>
        <w:ind w:left="357" w:hanging="357"/>
      </w:pPr>
      <w:rPr>
        <w:rFonts w:ascii="Calibri" w:hAnsi="Calibri" w:hint="default"/>
        <w:b w:val="0"/>
        <w:i w:val="0"/>
        <w:color w:val="000000" w:themeColor="text1"/>
        <w:sz w:val="22"/>
      </w:rPr>
    </w:lvl>
    <w:lvl w:ilvl="2">
      <w:start w:val="1"/>
      <w:numFmt w:val="decimal"/>
      <w:pStyle w:val="GHeading2NumberedBullet"/>
      <w:lvlText w:val="%3%1."/>
      <w:lvlJc w:val="left"/>
      <w:pPr>
        <w:ind w:left="357" w:hanging="357"/>
      </w:pPr>
      <w:rPr>
        <w:rFonts w:ascii="Calibri" w:hAnsi="Calibri" w:hint="default"/>
        <w:b w:val="0"/>
        <w:i w:val="0"/>
        <w:color w:val="000000" w:themeColor="text1"/>
        <w:sz w:val="22"/>
      </w:rPr>
    </w:lvl>
    <w:lvl w:ilvl="3">
      <w:start w:val="1"/>
      <w:numFmt w:val="bullet"/>
      <w:lvlText w:val=""/>
      <w:lvlJc w:val="left"/>
      <w:pPr>
        <w:ind w:left="714" w:hanging="357"/>
      </w:pPr>
      <w:rPr>
        <w:rFonts w:ascii="Symbol" w:hAnsi="Symbol" w:hint="default"/>
        <w:b/>
        <w:i w:val="0"/>
        <w:color w:val="000000" w:themeColor="text1"/>
        <w:sz w:val="22"/>
      </w:rPr>
    </w:lvl>
    <w:lvl w:ilvl="4">
      <w:start w:val="1"/>
      <w:numFmt w:val="lowerLetter"/>
      <w:lvlText w:val="%5."/>
      <w:lvlJc w:val="left"/>
      <w:pPr>
        <w:ind w:left="714" w:hanging="357"/>
      </w:pPr>
      <w:rPr>
        <w:rFonts w:hint="default"/>
        <w:sz w:val="22"/>
      </w:rPr>
    </w:lvl>
    <w:lvl w:ilvl="5">
      <w:start w:val="1"/>
      <w:numFmt w:val="decimal"/>
      <w:lvlText w:val="%6."/>
      <w:lvlJc w:val="left"/>
      <w:pPr>
        <w:ind w:left="714" w:hanging="357"/>
      </w:pPr>
      <w:rPr>
        <w:rFonts w:hint="default"/>
        <w:sz w:val="22"/>
      </w:rPr>
    </w:lvl>
    <w:lvl w:ilvl="6">
      <w:start w:val="1"/>
      <w:numFmt w:val="bullet"/>
      <w:lvlText w:val="̵"/>
      <w:lvlJc w:val="left"/>
      <w:pPr>
        <w:ind w:left="714" w:hanging="345"/>
      </w:pPr>
      <w:rPr>
        <w:rFonts w:ascii="Calibri" w:hAnsi="Calibri" w:hint="default"/>
        <w:color w:val="000000" w:themeColor="text1"/>
        <w:sz w:val="22"/>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8" w15:restartNumberingAfterBreak="0">
    <w:nsid w:val="710466A7"/>
    <w:multiLevelType w:val="multilevel"/>
    <w:tmpl w:val="DBCEEEB4"/>
    <w:name w:val="B"/>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0924BA"/>
    <w:multiLevelType w:val="multilevel"/>
    <w:tmpl w:val="61EE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82394D"/>
    <w:multiLevelType w:val="hybridMultilevel"/>
    <w:tmpl w:val="E1565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9880378">
    <w:abstractNumId w:val="8"/>
  </w:num>
  <w:num w:numId="2" w16cid:durableId="16418109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2461034">
    <w:abstractNumId w:val="6"/>
  </w:num>
  <w:num w:numId="4" w16cid:durableId="1053845087">
    <w:abstractNumId w:val="17"/>
  </w:num>
  <w:num w:numId="5" w16cid:durableId="405881362">
    <w:abstractNumId w:val="7"/>
  </w:num>
  <w:num w:numId="6" w16cid:durableId="1504933139">
    <w:abstractNumId w:val="19"/>
  </w:num>
  <w:num w:numId="7" w16cid:durableId="360009033">
    <w:abstractNumId w:val="22"/>
  </w:num>
  <w:num w:numId="8" w16cid:durableId="410660135">
    <w:abstractNumId w:val="20"/>
  </w:num>
  <w:num w:numId="9" w16cid:durableId="1196457295">
    <w:abstractNumId w:val="3"/>
  </w:num>
  <w:num w:numId="10" w16cid:durableId="1686711886">
    <w:abstractNumId w:val="13"/>
    <w:lvlOverride w:ilvl="0">
      <w:lvl w:ilvl="0">
        <w:numFmt w:val="decimal"/>
        <w:pStyle w:val="GAPPENDIXHEADING1Numbered"/>
        <w:lvlText w:val=""/>
        <w:lvlJc w:val="left"/>
      </w:lvl>
    </w:lvlOverride>
    <w:lvlOverride w:ilvl="1">
      <w:lvl w:ilvl="1">
        <w:start w:val="1"/>
        <w:numFmt w:val="decimal"/>
        <w:pStyle w:val="GAPPENDIXHEADING2Numbered"/>
        <w:lvlText w:val="%1.%2"/>
        <w:lvlJc w:val="left"/>
        <w:pPr>
          <w:ind w:left="908" w:hanging="551"/>
        </w:pPr>
        <w:rPr>
          <w:rFonts w:hint="default"/>
        </w:rPr>
      </w:lvl>
    </w:lvlOverride>
  </w:num>
  <w:num w:numId="11" w16cid:durableId="1912693640">
    <w:abstractNumId w:val="2"/>
  </w:num>
  <w:num w:numId="12" w16cid:durableId="106507012">
    <w:abstractNumId w:val="27"/>
  </w:num>
  <w:num w:numId="13" w16cid:durableId="118382542">
    <w:abstractNumId w:val="25"/>
  </w:num>
  <w:num w:numId="14" w16cid:durableId="1167088115">
    <w:abstractNumId w:val="18"/>
  </w:num>
  <w:num w:numId="15" w16cid:durableId="2019959322">
    <w:abstractNumId w:val="26"/>
  </w:num>
  <w:num w:numId="16" w16cid:durableId="2043626290">
    <w:abstractNumId w:val="28"/>
  </w:num>
  <w:num w:numId="17" w16cid:durableId="518475305">
    <w:abstractNumId w:val="0"/>
  </w:num>
  <w:num w:numId="18" w16cid:durableId="1264995498">
    <w:abstractNumId w:val="15"/>
  </w:num>
  <w:num w:numId="19" w16cid:durableId="1445079246">
    <w:abstractNumId w:val="29"/>
  </w:num>
  <w:num w:numId="20" w16cid:durableId="504633937">
    <w:abstractNumId w:val="14"/>
  </w:num>
  <w:num w:numId="21" w16cid:durableId="1575776388">
    <w:abstractNumId w:val="12"/>
  </w:num>
  <w:num w:numId="22" w16cid:durableId="1143081899">
    <w:abstractNumId w:val="10"/>
  </w:num>
  <w:num w:numId="23" w16cid:durableId="1547642254">
    <w:abstractNumId w:val="23"/>
  </w:num>
  <w:num w:numId="24" w16cid:durableId="1775323461">
    <w:abstractNumId w:val="4"/>
  </w:num>
  <w:num w:numId="25" w16cid:durableId="847602281">
    <w:abstractNumId w:val="9"/>
  </w:num>
  <w:num w:numId="26" w16cid:durableId="820197673">
    <w:abstractNumId w:val="1"/>
  </w:num>
  <w:num w:numId="27" w16cid:durableId="143157770">
    <w:abstractNumId w:val="30"/>
  </w:num>
  <w:num w:numId="28" w16cid:durableId="1944024111">
    <w:abstractNumId w:val="11"/>
  </w:num>
  <w:num w:numId="29" w16cid:durableId="228686677">
    <w:abstractNumId w:val="16"/>
  </w:num>
  <w:num w:numId="30" w16cid:durableId="1214197762">
    <w:abstractNumId w:val="13"/>
  </w:num>
  <w:num w:numId="31" w16cid:durableId="2140999407">
    <w:abstractNumId w:val="8"/>
    <w:lvlOverride w:ilvl="0">
      <w:startOverride w:val="5"/>
    </w:lvlOverride>
    <w:lvlOverride w:ilvl="1">
      <w:startOverride w:val="2"/>
    </w:lvlOverride>
  </w:num>
  <w:num w:numId="32" w16cid:durableId="414282716">
    <w:abstractNumId w:val="20"/>
  </w:num>
  <w:num w:numId="33" w16cid:durableId="1925794887">
    <w:abstractNumId w:val="21"/>
    <w:lvlOverride w:ilvl="0"/>
    <w:lvlOverride w:ilvl="1"/>
    <w:lvlOverride w:ilvl="2"/>
    <w:lvlOverride w:ilvl="3"/>
    <w:lvlOverride w:ilvl="4"/>
    <w:lvlOverride w:ilvl="5"/>
    <w:lvlOverride w:ilvl="6"/>
    <w:lvlOverride w:ilvl="7"/>
    <w:lvlOverride w:ilvl="8"/>
  </w:num>
  <w:num w:numId="34" w16cid:durableId="1601253479">
    <w:abstractNumId w:val="5"/>
    <w:lvlOverride w:ilvl="0"/>
    <w:lvlOverride w:ilvl="1"/>
    <w:lvlOverride w:ilvl="2"/>
    <w:lvlOverride w:ilvl="3"/>
    <w:lvlOverride w:ilvl="4"/>
    <w:lvlOverride w:ilvl="5"/>
    <w:lvlOverride w:ilvl="6"/>
    <w:lvlOverride w:ilvl="7"/>
    <w:lvlOverride w:ilvl="8"/>
  </w:num>
  <w:num w:numId="35" w16cid:durableId="1263993459">
    <w:abstractNumId w:val="24"/>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720"/>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96"/>
    <w:rsid w:val="0000354D"/>
    <w:rsid w:val="00004819"/>
    <w:rsid w:val="00013B9F"/>
    <w:rsid w:val="00020717"/>
    <w:rsid w:val="000209ED"/>
    <w:rsid w:val="00022939"/>
    <w:rsid w:val="00027054"/>
    <w:rsid w:val="00027F61"/>
    <w:rsid w:val="00030C4D"/>
    <w:rsid w:val="00031C77"/>
    <w:rsid w:val="00032720"/>
    <w:rsid w:val="00032D91"/>
    <w:rsid w:val="00032DD8"/>
    <w:rsid w:val="00036F1F"/>
    <w:rsid w:val="000406A7"/>
    <w:rsid w:val="0004185C"/>
    <w:rsid w:val="00044AB6"/>
    <w:rsid w:val="000466E3"/>
    <w:rsid w:val="00046B00"/>
    <w:rsid w:val="0004724B"/>
    <w:rsid w:val="00053699"/>
    <w:rsid w:val="000540D9"/>
    <w:rsid w:val="00054F47"/>
    <w:rsid w:val="000579D9"/>
    <w:rsid w:val="000605AC"/>
    <w:rsid w:val="00063B82"/>
    <w:rsid w:val="0007014E"/>
    <w:rsid w:val="00072214"/>
    <w:rsid w:val="000730BB"/>
    <w:rsid w:val="00074F96"/>
    <w:rsid w:val="00080108"/>
    <w:rsid w:val="00084364"/>
    <w:rsid w:val="000923C4"/>
    <w:rsid w:val="0009314B"/>
    <w:rsid w:val="000939D5"/>
    <w:rsid w:val="000955AA"/>
    <w:rsid w:val="00096A65"/>
    <w:rsid w:val="000A3F4B"/>
    <w:rsid w:val="000B0FB2"/>
    <w:rsid w:val="000B25E6"/>
    <w:rsid w:val="000B30AB"/>
    <w:rsid w:val="000C0FBD"/>
    <w:rsid w:val="000C101A"/>
    <w:rsid w:val="000C3F69"/>
    <w:rsid w:val="000C7158"/>
    <w:rsid w:val="000C7FEB"/>
    <w:rsid w:val="000D546B"/>
    <w:rsid w:val="000D5733"/>
    <w:rsid w:val="000E04AE"/>
    <w:rsid w:val="000E41C4"/>
    <w:rsid w:val="000E77D1"/>
    <w:rsid w:val="000F00E4"/>
    <w:rsid w:val="000F065B"/>
    <w:rsid w:val="000F0D79"/>
    <w:rsid w:val="000F294A"/>
    <w:rsid w:val="00101BAC"/>
    <w:rsid w:val="00104851"/>
    <w:rsid w:val="001119AC"/>
    <w:rsid w:val="00114A8F"/>
    <w:rsid w:val="00121EF0"/>
    <w:rsid w:val="001223DD"/>
    <w:rsid w:val="0012268C"/>
    <w:rsid w:val="00123001"/>
    <w:rsid w:val="0012508C"/>
    <w:rsid w:val="00126A7D"/>
    <w:rsid w:val="00130772"/>
    <w:rsid w:val="00130969"/>
    <w:rsid w:val="0013285D"/>
    <w:rsid w:val="001331FF"/>
    <w:rsid w:val="0013707D"/>
    <w:rsid w:val="00137439"/>
    <w:rsid w:val="00141223"/>
    <w:rsid w:val="001427CF"/>
    <w:rsid w:val="001428DF"/>
    <w:rsid w:val="00145034"/>
    <w:rsid w:val="00147FE1"/>
    <w:rsid w:val="00150FFE"/>
    <w:rsid w:val="00151A46"/>
    <w:rsid w:val="001535D0"/>
    <w:rsid w:val="001611DB"/>
    <w:rsid w:val="00161E9C"/>
    <w:rsid w:val="00167209"/>
    <w:rsid w:val="00167823"/>
    <w:rsid w:val="00167CF3"/>
    <w:rsid w:val="00170BE2"/>
    <w:rsid w:val="00173854"/>
    <w:rsid w:val="0018641A"/>
    <w:rsid w:val="001872C9"/>
    <w:rsid w:val="0019030D"/>
    <w:rsid w:val="0019300A"/>
    <w:rsid w:val="00194056"/>
    <w:rsid w:val="00197C96"/>
    <w:rsid w:val="001A2A7C"/>
    <w:rsid w:val="001A48CC"/>
    <w:rsid w:val="001B075F"/>
    <w:rsid w:val="001B0983"/>
    <w:rsid w:val="001B1DBE"/>
    <w:rsid w:val="001B23C8"/>
    <w:rsid w:val="001B3689"/>
    <w:rsid w:val="001B3CFD"/>
    <w:rsid w:val="001B488F"/>
    <w:rsid w:val="001B58C9"/>
    <w:rsid w:val="001C3423"/>
    <w:rsid w:val="001C7AF3"/>
    <w:rsid w:val="001D034D"/>
    <w:rsid w:val="001D0E7B"/>
    <w:rsid w:val="001D298C"/>
    <w:rsid w:val="001D50B7"/>
    <w:rsid w:val="001D566D"/>
    <w:rsid w:val="001D7910"/>
    <w:rsid w:val="001E068C"/>
    <w:rsid w:val="001E0853"/>
    <w:rsid w:val="001E5A92"/>
    <w:rsid w:val="001E6D86"/>
    <w:rsid w:val="001F312F"/>
    <w:rsid w:val="001F4FB4"/>
    <w:rsid w:val="001F749F"/>
    <w:rsid w:val="00203163"/>
    <w:rsid w:val="0020336F"/>
    <w:rsid w:val="00204EDE"/>
    <w:rsid w:val="00207E5C"/>
    <w:rsid w:val="00207EF9"/>
    <w:rsid w:val="00212768"/>
    <w:rsid w:val="00212E62"/>
    <w:rsid w:val="00214616"/>
    <w:rsid w:val="00214AA7"/>
    <w:rsid w:val="002175CA"/>
    <w:rsid w:val="00221AB9"/>
    <w:rsid w:val="00222084"/>
    <w:rsid w:val="00224984"/>
    <w:rsid w:val="002258FA"/>
    <w:rsid w:val="00226123"/>
    <w:rsid w:val="00235AAC"/>
    <w:rsid w:val="00237102"/>
    <w:rsid w:val="00247902"/>
    <w:rsid w:val="00251006"/>
    <w:rsid w:val="00253F59"/>
    <w:rsid w:val="00256D45"/>
    <w:rsid w:val="00256E6B"/>
    <w:rsid w:val="00261A8C"/>
    <w:rsid w:val="00265CE0"/>
    <w:rsid w:val="00265E01"/>
    <w:rsid w:val="00271701"/>
    <w:rsid w:val="00281972"/>
    <w:rsid w:val="002832CB"/>
    <w:rsid w:val="002868F4"/>
    <w:rsid w:val="0028704E"/>
    <w:rsid w:val="00292A35"/>
    <w:rsid w:val="002944D8"/>
    <w:rsid w:val="002A0833"/>
    <w:rsid w:val="002A2EC9"/>
    <w:rsid w:val="002A2ED9"/>
    <w:rsid w:val="002A6A79"/>
    <w:rsid w:val="002B12B8"/>
    <w:rsid w:val="002B3EE4"/>
    <w:rsid w:val="002B5570"/>
    <w:rsid w:val="002C0A97"/>
    <w:rsid w:val="002C1F3B"/>
    <w:rsid w:val="002C24F8"/>
    <w:rsid w:val="002C7E0F"/>
    <w:rsid w:val="002D4D85"/>
    <w:rsid w:val="002D5495"/>
    <w:rsid w:val="002D696C"/>
    <w:rsid w:val="002E3E99"/>
    <w:rsid w:val="002F115F"/>
    <w:rsid w:val="002F128B"/>
    <w:rsid w:val="002F30FE"/>
    <w:rsid w:val="002F50DD"/>
    <w:rsid w:val="002F72C6"/>
    <w:rsid w:val="003047AD"/>
    <w:rsid w:val="003051C3"/>
    <w:rsid w:val="0030639D"/>
    <w:rsid w:val="00307EF5"/>
    <w:rsid w:val="003143DC"/>
    <w:rsid w:val="00325470"/>
    <w:rsid w:val="003268DE"/>
    <w:rsid w:val="00332D20"/>
    <w:rsid w:val="003368E4"/>
    <w:rsid w:val="00337CEC"/>
    <w:rsid w:val="00342489"/>
    <w:rsid w:val="0034372C"/>
    <w:rsid w:val="0034606E"/>
    <w:rsid w:val="003471CA"/>
    <w:rsid w:val="00347492"/>
    <w:rsid w:val="00350EC7"/>
    <w:rsid w:val="00353557"/>
    <w:rsid w:val="00356996"/>
    <w:rsid w:val="003616A9"/>
    <w:rsid w:val="003707B7"/>
    <w:rsid w:val="0037280B"/>
    <w:rsid w:val="003738AE"/>
    <w:rsid w:val="00374826"/>
    <w:rsid w:val="003751CA"/>
    <w:rsid w:val="003777AC"/>
    <w:rsid w:val="00377BB2"/>
    <w:rsid w:val="003837AF"/>
    <w:rsid w:val="00394CC9"/>
    <w:rsid w:val="00397C6C"/>
    <w:rsid w:val="003A3C84"/>
    <w:rsid w:val="003B1990"/>
    <w:rsid w:val="003B2247"/>
    <w:rsid w:val="003B38F2"/>
    <w:rsid w:val="003B5E4F"/>
    <w:rsid w:val="003C015D"/>
    <w:rsid w:val="003C02F0"/>
    <w:rsid w:val="003C26E4"/>
    <w:rsid w:val="003C32D9"/>
    <w:rsid w:val="003C43FD"/>
    <w:rsid w:val="003D04DE"/>
    <w:rsid w:val="003D0811"/>
    <w:rsid w:val="003D0E96"/>
    <w:rsid w:val="003D4B3C"/>
    <w:rsid w:val="003D572D"/>
    <w:rsid w:val="003D5DCA"/>
    <w:rsid w:val="003E1015"/>
    <w:rsid w:val="003E7F6E"/>
    <w:rsid w:val="003F48BC"/>
    <w:rsid w:val="003F5D51"/>
    <w:rsid w:val="003F6624"/>
    <w:rsid w:val="003F694E"/>
    <w:rsid w:val="00401E7C"/>
    <w:rsid w:val="00417AFB"/>
    <w:rsid w:val="0042302E"/>
    <w:rsid w:val="0043029B"/>
    <w:rsid w:val="00431F51"/>
    <w:rsid w:val="00434DE3"/>
    <w:rsid w:val="00435618"/>
    <w:rsid w:val="00435CD5"/>
    <w:rsid w:val="00442C5C"/>
    <w:rsid w:val="00444535"/>
    <w:rsid w:val="0044505F"/>
    <w:rsid w:val="0044687B"/>
    <w:rsid w:val="004500C1"/>
    <w:rsid w:val="00450C56"/>
    <w:rsid w:val="00454B22"/>
    <w:rsid w:val="00454BF2"/>
    <w:rsid w:val="004556B8"/>
    <w:rsid w:val="00457589"/>
    <w:rsid w:val="00457910"/>
    <w:rsid w:val="004607BD"/>
    <w:rsid w:val="00461AE2"/>
    <w:rsid w:val="0046397E"/>
    <w:rsid w:val="00465165"/>
    <w:rsid w:val="00466FC9"/>
    <w:rsid w:val="0046716B"/>
    <w:rsid w:val="004703D1"/>
    <w:rsid w:val="0047113E"/>
    <w:rsid w:val="0047571E"/>
    <w:rsid w:val="004757C5"/>
    <w:rsid w:val="004830F3"/>
    <w:rsid w:val="00483528"/>
    <w:rsid w:val="004870BE"/>
    <w:rsid w:val="0049352A"/>
    <w:rsid w:val="00494539"/>
    <w:rsid w:val="00494558"/>
    <w:rsid w:val="004A0D25"/>
    <w:rsid w:val="004A1392"/>
    <w:rsid w:val="004A4BE5"/>
    <w:rsid w:val="004A7DDA"/>
    <w:rsid w:val="004B0D28"/>
    <w:rsid w:val="004B1A49"/>
    <w:rsid w:val="004B20D6"/>
    <w:rsid w:val="004B426F"/>
    <w:rsid w:val="004B5BF2"/>
    <w:rsid w:val="004B7258"/>
    <w:rsid w:val="004C28CC"/>
    <w:rsid w:val="004C31AF"/>
    <w:rsid w:val="004C4A3C"/>
    <w:rsid w:val="004D238D"/>
    <w:rsid w:val="004D4581"/>
    <w:rsid w:val="004D6A6C"/>
    <w:rsid w:val="004D7C1F"/>
    <w:rsid w:val="004F7CF1"/>
    <w:rsid w:val="005034E7"/>
    <w:rsid w:val="00506B41"/>
    <w:rsid w:val="00513817"/>
    <w:rsid w:val="00516484"/>
    <w:rsid w:val="00520C1A"/>
    <w:rsid w:val="005253D5"/>
    <w:rsid w:val="00533529"/>
    <w:rsid w:val="005372FE"/>
    <w:rsid w:val="00537F80"/>
    <w:rsid w:val="00540AA1"/>
    <w:rsid w:val="005467FD"/>
    <w:rsid w:val="00547B9A"/>
    <w:rsid w:val="00553DCD"/>
    <w:rsid w:val="00561035"/>
    <w:rsid w:val="0057115A"/>
    <w:rsid w:val="005733B9"/>
    <w:rsid w:val="0057490F"/>
    <w:rsid w:val="00575AE3"/>
    <w:rsid w:val="00576C9B"/>
    <w:rsid w:val="00580552"/>
    <w:rsid w:val="00582972"/>
    <w:rsid w:val="00583762"/>
    <w:rsid w:val="0058686A"/>
    <w:rsid w:val="00590C62"/>
    <w:rsid w:val="00592370"/>
    <w:rsid w:val="005A0410"/>
    <w:rsid w:val="005A3B9F"/>
    <w:rsid w:val="005A3FFF"/>
    <w:rsid w:val="005A462B"/>
    <w:rsid w:val="005B3F45"/>
    <w:rsid w:val="005B42D5"/>
    <w:rsid w:val="005B6067"/>
    <w:rsid w:val="005D1630"/>
    <w:rsid w:val="005E1326"/>
    <w:rsid w:val="005E3152"/>
    <w:rsid w:val="005E4BAD"/>
    <w:rsid w:val="005E505C"/>
    <w:rsid w:val="005E7708"/>
    <w:rsid w:val="005F2249"/>
    <w:rsid w:val="00600DD9"/>
    <w:rsid w:val="006026AC"/>
    <w:rsid w:val="0060540F"/>
    <w:rsid w:val="00610019"/>
    <w:rsid w:val="006105C1"/>
    <w:rsid w:val="00610AFD"/>
    <w:rsid w:val="00612265"/>
    <w:rsid w:val="00612F17"/>
    <w:rsid w:val="00614016"/>
    <w:rsid w:val="006211A2"/>
    <w:rsid w:val="006238C2"/>
    <w:rsid w:val="00624217"/>
    <w:rsid w:val="00626975"/>
    <w:rsid w:val="006269E6"/>
    <w:rsid w:val="006272FC"/>
    <w:rsid w:val="006301CC"/>
    <w:rsid w:val="00631D3A"/>
    <w:rsid w:val="006331FB"/>
    <w:rsid w:val="00633372"/>
    <w:rsid w:val="00633452"/>
    <w:rsid w:val="00641065"/>
    <w:rsid w:val="006472F4"/>
    <w:rsid w:val="00647C93"/>
    <w:rsid w:val="00652326"/>
    <w:rsid w:val="006531E8"/>
    <w:rsid w:val="00655489"/>
    <w:rsid w:val="00657763"/>
    <w:rsid w:val="00664A0B"/>
    <w:rsid w:val="00665CD1"/>
    <w:rsid w:val="006728D8"/>
    <w:rsid w:val="0067788E"/>
    <w:rsid w:val="00677AB0"/>
    <w:rsid w:val="00681AF4"/>
    <w:rsid w:val="006945A5"/>
    <w:rsid w:val="006A1640"/>
    <w:rsid w:val="006A16EF"/>
    <w:rsid w:val="006A4333"/>
    <w:rsid w:val="006A4CBF"/>
    <w:rsid w:val="006B4AD7"/>
    <w:rsid w:val="006B4FBE"/>
    <w:rsid w:val="006B5DD4"/>
    <w:rsid w:val="006C1E96"/>
    <w:rsid w:val="006C5A40"/>
    <w:rsid w:val="006C6221"/>
    <w:rsid w:val="006C73C5"/>
    <w:rsid w:val="006D1A7D"/>
    <w:rsid w:val="006D21A3"/>
    <w:rsid w:val="006D3F45"/>
    <w:rsid w:val="006E15CD"/>
    <w:rsid w:val="006E208E"/>
    <w:rsid w:val="006E2E11"/>
    <w:rsid w:val="006F162F"/>
    <w:rsid w:val="006F2FD9"/>
    <w:rsid w:val="006F347F"/>
    <w:rsid w:val="006F5587"/>
    <w:rsid w:val="006F56D8"/>
    <w:rsid w:val="00701E35"/>
    <w:rsid w:val="007028D7"/>
    <w:rsid w:val="007032D5"/>
    <w:rsid w:val="00703C6D"/>
    <w:rsid w:val="00705647"/>
    <w:rsid w:val="00707830"/>
    <w:rsid w:val="00711A51"/>
    <w:rsid w:val="00712308"/>
    <w:rsid w:val="0071624C"/>
    <w:rsid w:val="007176EC"/>
    <w:rsid w:val="00720395"/>
    <w:rsid w:val="00723C2A"/>
    <w:rsid w:val="00723CCB"/>
    <w:rsid w:val="007240D7"/>
    <w:rsid w:val="00724A9A"/>
    <w:rsid w:val="007253FE"/>
    <w:rsid w:val="007268C7"/>
    <w:rsid w:val="007301BA"/>
    <w:rsid w:val="00730751"/>
    <w:rsid w:val="0073234D"/>
    <w:rsid w:val="00733D82"/>
    <w:rsid w:val="0073404D"/>
    <w:rsid w:val="00735D74"/>
    <w:rsid w:val="00737D1F"/>
    <w:rsid w:val="00740A3A"/>
    <w:rsid w:val="00741378"/>
    <w:rsid w:val="00750A54"/>
    <w:rsid w:val="007513C2"/>
    <w:rsid w:val="007526DE"/>
    <w:rsid w:val="00761051"/>
    <w:rsid w:val="007705AC"/>
    <w:rsid w:val="00770CC6"/>
    <w:rsid w:val="00777B76"/>
    <w:rsid w:val="00777CF3"/>
    <w:rsid w:val="00781553"/>
    <w:rsid w:val="007972DD"/>
    <w:rsid w:val="007A54ED"/>
    <w:rsid w:val="007A6876"/>
    <w:rsid w:val="007B44D4"/>
    <w:rsid w:val="007B4D14"/>
    <w:rsid w:val="007B58B5"/>
    <w:rsid w:val="007B6277"/>
    <w:rsid w:val="007B7477"/>
    <w:rsid w:val="007D553E"/>
    <w:rsid w:val="007E1FD9"/>
    <w:rsid w:val="007E32CB"/>
    <w:rsid w:val="007E486E"/>
    <w:rsid w:val="007E6923"/>
    <w:rsid w:val="007E6CEF"/>
    <w:rsid w:val="007E7FDF"/>
    <w:rsid w:val="007F2C7C"/>
    <w:rsid w:val="007F52D7"/>
    <w:rsid w:val="007F64CB"/>
    <w:rsid w:val="007F7F6B"/>
    <w:rsid w:val="00801204"/>
    <w:rsid w:val="00802B51"/>
    <w:rsid w:val="00804322"/>
    <w:rsid w:val="008112F9"/>
    <w:rsid w:val="00811D29"/>
    <w:rsid w:val="0081524A"/>
    <w:rsid w:val="0081722A"/>
    <w:rsid w:val="00817943"/>
    <w:rsid w:val="0082351F"/>
    <w:rsid w:val="00823606"/>
    <w:rsid w:val="0082515E"/>
    <w:rsid w:val="00825C0F"/>
    <w:rsid w:val="0082692C"/>
    <w:rsid w:val="0082792A"/>
    <w:rsid w:val="00830C97"/>
    <w:rsid w:val="008316B3"/>
    <w:rsid w:val="00834CF3"/>
    <w:rsid w:val="008406CC"/>
    <w:rsid w:val="00844F10"/>
    <w:rsid w:val="008469CF"/>
    <w:rsid w:val="00846F9F"/>
    <w:rsid w:val="00847617"/>
    <w:rsid w:val="00851DA9"/>
    <w:rsid w:val="00854719"/>
    <w:rsid w:val="008561B0"/>
    <w:rsid w:val="00856D80"/>
    <w:rsid w:val="00857A5D"/>
    <w:rsid w:val="008604FB"/>
    <w:rsid w:val="00860A22"/>
    <w:rsid w:val="00865BDD"/>
    <w:rsid w:val="00866537"/>
    <w:rsid w:val="00867AC5"/>
    <w:rsid w:val="00871678"/>
    <w:rsid w:val="0087353B"/>
    <w:rsid w:val="00873762"/>
    <w:rsid w:val="0087545B"/>
    <w:rsid w:val="00877CDA"/>
    <w:rsid w:val="0088236D"/>
    <w:rsid w:val="00883980"/>
    <w:rsid w:val="00883F24"/>
    <w:rsid w:val="0088418F"/>
    <w:rsid w:val="00893CEF"/>
    <w:rsid w:val="00894C72"/>
    <w:rsid w:val="00897954"/>
    <w:rsid w:val="008A1CCF"/>
    <w:rsid w:val="008A31B2"/>
    <w:rsid w:val="008A368F"/>
    <w:rsid w:val="008A39CD"/>
    <w:rsid w:val="008B1B2E"/>
    <w:rsid w:val="008B5230"/>
    <w:rsid w:val="008B59B0"/>
    <w:rsid w:val="008B6598"/>
    <w:rsid w:val="008C0340"/>
    <w:rsid w:val="008C48D7"/>
    <w:rsid w:val="008C73EF"/>
    <w:rsid w:val="008D03B9"/>
    <w:rsid w:val="008D71A6"/>
    <w:rsid w:val="008D71B4"/>
    <w:rsid w:val="008D75EE"/>
    <w:rsid w:val="008E4AD0"/>
    <w:rsid w:val="008E5259"/>
    <w:rsid w:val="008E7358"/>
    <w:rsid w:val="008F0657"/>
    <w:rsid w:val="008F46B2"/>
    <w:rsid w:val="008F5945"/>
    <w:rsid w:val="009007AD"/>
    <w:rsid w:val="009016FE"/>
    <w:rsid w:val="009021BD"/>
    <w:rsid w:val="00906C9F"/>
    <w:rsid w:val="0090700A"/>
    <w:rsid w:val="009104D5"/>
    <w:rsid w:val="00911972"/>
    <w:rsid w:val="00915624"/>
    <w:rsid w:val="00915DAD"/>
    <w:rsid w:val="009160D5"/>
    <w:rsid w:val="00923A6E"/>
    <w:rsid w:val="00926EB6"/>
    <w:rsid w:val="00930F8C"/>
    <w:rsid w:val="00931163"/>
    <w:rsid w:val="00931E21"/>
    <w:rsid w:val="00933085"/>
    <w:rsid w:val="00934B55"/>
    <w:rsid w:val="00935834"/>
    <w:rsid w:val="00937001"/>
    <w:rsid w:val="009406E1"/>
    <w:rsid w:val="009415CE"/>
    <w:rsid w:val="00942B27"/>
    <w:rsid w:val="00946068"/>
    <w:rsid w:val="00950D4F"/>
    <w:rsid w:val="00954E7A"/>
    <w:rsid w:val="009559EC"/>
    <w:rsid w:val="0095763B"/>
    <w:rsid w:val="009608CF"/>
    <w:rsid w:val="00960997"/>
    <w:rsid w:val="00962C44"/>
    <w:rsid w:val="00963C1F"/>
    <w:rsid w:val="00966553"/>
    <w:rsid w:val="009667E2"/>
    <w:rsid w:val="00970AC5"/>
    <w:rsid w:val="00970C6D"/>
    <w:rsid w:val="0097152E"/>
    <w:rsid w:val="009724ED"/>
    <w:rsid w:val="00973117"/>
    <w:rsid w:val="00973763"/>
    <w:rsid w:val="00975B26"/>
    <w:rsid w:val="009776E3"/>
    <w:rsid w:val="00980254"/>
    <w:rsid w:val="00980D6D"/>
    <w:rsid w:val="00983B30"/>
    <w:rsid w:val="00983E8B"/>
    <w:rsid w:val="00984C84"/>
    <w:rsid w:val="00986FCC"/>
    <w:rsid w:val="009915B5"/>
    <w:rsid w:val="009935B9"/>
    <w:rsid w:val="00995D28"/>
    <w:rsid w:val="009964C5"/>
    <w:rsid w:val="009A28FE"/>
    <w:rsid w:val="009A66B2"/>
    <w:rsid w:val="009B1647"/>
    <w:rsid w:val="009B254F"/>
    <w:rsid w:val="009B4C5B"/>
    <w:rsid w:val="009B6036"/>
    <w:rsid w:val="009B6B5C"/>
    <w:rsid w:val="009B6CB2"/>
    <w:rsid w:val="009C2B83"/>
    <w:rsid w:val="009C38E3"/>
    <w:rsid w:val="009C578A"/>
    <w:rsid w:val="009C597C"/>
    <w:rsid w:val="009C61B2"/>
    <w:rsid w:val="009C631D"/>
    <w:rsid w:val="009C7225"/>
    <w:rsid w:val="009D0623"/>
    <w:rsid w:val="009D3D1E"/>
    <w:rsid w:val="009D68C8"/>
    <w:rsid w:val="009D781F"/>
    <w:rsid w:val="009E0383"/>
    <w:rsid w:val="009E44DF"/>
    <w:rsid w:val="009E79CC"/>
    <w:rsid w:val="009F1D89"/>
    <w:rsid w:val="009F3645"/>
    <w:rsid w:val="009F470B"/>
    <w:rsid w:val="009F5D4D"/>
    <w:rsid w:val="009F5F1C"/>
    <w:rsid w:val="009F71B6"/>
    <w:rsid w:val="009F7CEF"/>
    <w:rsid w:val="00A001D5"/>
    <w:rsid w:val="00A01B75"/>
    <w:rsid w:val="00A01E10"/>
    <w:rsid w:val="00A06744"/>
    <w:rsid w:val="00A11297"/>
    <w:rsid w:val="00A125D8"/>
    <w:rsid w:val="00A14D67"/>
    <w:rsid w:val="00A17CF7"/>
    <w:rsid w:val="00A25A95"/>
    <w:rsid w:val="00A27F87"/>
    <w:rsid w:val="00A304BA"/>
    <w:rsid w:val="00A30F41"/>
    <w:rsid w:val="00A3718C"/>
    <w:rsid w:val="00A40BD9"/>
    <w:rsid w:val="00A416BF"/>
    <w:rsid w:val="00A42076"/>
    <w:rsid w:val="00A4769F"/>
    <w:rsid w:val="00A50651"/>
    <w:rsid w:val="00A507B5"/>
    <w:rsid w:val="00A54F97"/>
    <w:rsid w:val="00A57B25"/>
    <w:rsid w:val="00A60A5F"/>
    <w:rsid w:val="00A6187C"/>
    <w:rsid w:val="00A61E81"/>
    <w:rsid w:val="00A629F2"/>
    <w:rsid w:val="00A71079"/>
    <w:rsid w:val="00A7201F"/>
    <w:rsid w:val="00A7256F"/>
    <w:rsid w:val="00A72C24"/>
    <w:rsid w:val="00A73062"/>
    <w:rsid w:val="00A7425D"/>
    <w:rsid w:val="00A75C4D"/>
    <w:rsid w:val="00A762F9"/>
    <w:rsid w:val="00A80E10"/>
    <w:rsid w:val="00A82C5C"/>
    <w:rsid w:val="00A83A9B"/>
    <w:rsid w:val="00A84F94"/>
    <w:rsid w:val="00A84FCC"/>
    <w:rsid w:val="00A938E7"/>
    <w:rsid w:val="00A94552"/>
    <w:rsid w:val="00A94A59"/>
    <w:rsid w:val="00A95FF8"/>
    <w:rsid w:val="00A97A37"/>
    <w:rsid w:val="00AA0F61"/>
    <w:rsid w:val="00AA292E"/>
    <w:rsid w:val="00AA4A28"/>
    <w:rsid w:val="00AA50AE"/>
    <w:rsid w:val="00AB359B"/>
    <w:rsid w:val="00AC1CDC"/>
    <w:rsid w:val="00AC28FB"/>
    <w:rsid w:val="00AC2B3A"/>
    <w:rsid w:val="00AC4A6F"/>
    <w:rsid w:val="00AD1AD5"/>
    <w:rsid w:val="00AD31BE"/>
    <w:rsid w:val="00AE0120"/>
    <w:rsid w:val="00AE040E"/>
    <w:rsid w:val="00AE0919"/>
    <w:rsid w:val="00AE3366"/>
    <w:rsid w:val="00AF0E48"/>
    <w:rsid w:val="00AF18D6"/>
    <w:rsid w:val="00AF2794"/>
    <w:rsid w:val="00AF4B6F"/>
    <w:rsid w:val="00AF7DE4"/>
    <w:rsid w:val="00B02664"/>
    <w:rsid w:val="00B0471D"/>
    <w:rsid w:val="00B0542E"/>
    <w:rsid w:val="00B05664"/>
    <w:rsid w:val="00B1353E"/>
    <w:rsid w:val="00B142E3"/>
    <w:rsid w:val="00B15B19"/>
    <w:rsid w:val="00B21F53"/>
    <w:rsid w:val="00B22BD2"/>
    <w:rsid w:val="00B23F5C"/>
    <w:rsid w:val="00B3112F"/>
    <w:rsid w:val="00B344BE"/>
    <w:rsid w:val="00B35530"/>
    <w:rsid w:val="00B36ED7"/>
    <w:rsid w:val="00B37820"/>
    <w:rsid w:val="00B40FEC"/>
    <w:rsid w:val="00B5043F"/>
    <w:rsid w:val="00B50487"/>
    <w:rsid w:val="00B50EA7"/>
    <w:rsid w:val="00B5139F"/>
    <w:rsid w:val="00B52C41"/>
    <w:rsid w:val="00B56283"/>
    <w:rsid w:val="00B63B51"/>
    <w:rsid w:val="00B70A8B"/>
    <w:rsid w:val="00B80BE4"/>
    <w:rsid w:val="00B811F1"/>
    <w:rsid w:val="00B81997"/>
    <w:rsid w:val="00B8262E"/>
    <w:rsid w:val="00B856A3"/>
    <w:rsid w:val="00B964D6"/>
    <w:rsid w:val="00B966DA"/>
    <w:rsid w:val="00BA67EC"/>
    <w:rsid w:val="00BA7E92"/>
    <w:rsid w:val="00BB29F2"/>
    <w:rsid w:val="00BB7A22"/>
    <w:rsid w:val="00BC1090"/>
    <w:rsid w:val="00BC28AE"/>
    <w:rsid w:val="00BC2E39"/>
    <w:rsid w:val="00BC79BA"/>
    <w:rsid w:val="00BD06E7"/>
    <w:rsid w:val="00BD1881"/>
    <w:rsid w:val="00BD311C"/>
    <w:rsid w:val="00BD3C18"/>
    <w:rsid w:val="00BD7A16"/>
    <w:rsid w:val="00BE0D95"/>
    <w:rsid w:val="00BE1432"/>
    <w:rsid w:val="00BE2EDD"/>
    <w:rsid w:val="00BE49AC"/>
    <w:rsid w:val="00C0009B"/>
    <w:rsid w:val="00C01F06"/>
    <w:rsid w:val="00C02EFA"/>
    <w:rsid w:val="00C20FD1"/>
    <w:rsid w:val="00C21610"/>
    <w:rsid w:val="00C21A64"/>
    <w:rsid w:val="00C233EF"/>
    <w:rsid w:val="00C267C7"/>
    <w:rsid w:val="00C30621"/>
    <w:rsid w:val="00C30750"/>
    <w:rsid w:val="00C3219D"/>
    <w:rsid w:val="00C33933"/>
    <w:rsid w:val="00C357E7"/>
    <w:rsid w:val="00C41304"/>
    <w:rsid w:val="00C45D06"/>
    <w:rsid w:val="00C47DE4"/>
    <w:rsid w:val="00C5095F"/>
    <w:rsid w:val="00C51653"/>
    <w:rsid w:val="00C5577B"/>
    <w:rsid w:val="00C56854"/>
    <w:rsid w:val="00C5767F"/>
    <w:rsid w:val="00C6027E"/>
    <w:rsid w:val="00C60E83"/>
    <w:rsid w:val="00C6305D"/>
    <w:rsid w:val="00C634B1"/>
    <w:rsid w:val="00C635B1"/>
    <w:rsid w:val="00C6554F"/>
    <w:rsid w:val="00C672A0"/>
    <w:rsid w:val="00C733AA"/>
    <w:rsid w:val="00C74886"/>
    <w:rsid w:val="00C75ED6"/>
    <w:rsid w:val="00C77895"/>
    <w:rsid w:val="00C84060"/>
    <w:rsid w:val="00C8537C"/>
    <w:rsid w:val="00C902EB"/>
    <w:rsid w:val="00C904E7"/>
    <w:rsid w:val="00C95BBE"/>
    <w:rsid w:val="00C97DD4"/>
    <w:rsid w:val="00C97FA3"/>
    <w:rsid w:val="00CA1B46"/>
    <w:rsid w:val="00CA1E96"/>
    <w:rsid w:val="00CA275A"/>
    <w:rsid w:val="00CA3DC0"/>
    <w:rsid w:val="00CA728B"/>
    <w:rsid w:val="00CB160A"/>
    <w:rsid w:val="00CB1E83"/>
    <w:rsid w:val="00CB3351"/>
    <w:rsid w:val="00CB3422"/>
    <w:rsid w:val="00CB37BF"/>
    <w:rsid w:val="00CB6E0C"/>
    <w:rsid w:val="00CC4DBA"/>
    <w:rsid w:val="00CD07A0"/>
    <w:rsid w:val="00CD3593"/>
    <w:rsid w:val="00CD42EE"/>
    <w:rsid w:val="00CD4943"/>
    <w:rsid w:val="00CD58B4"/>
    <w:rsid w:val="00CD6F95"/>
    <w:rsid w:val="00CD7772"/>
    <w:rsid w:val="00CE1350"/>
    <w:rsid w:val="00CE2410"/>
    <w:rsid w:val="00CE4947"/>
    <w:rsid w:val="00CE4A7E"/>
    <w:rsid w:val="00CE6AE4"/>
    <w:rsid w:val="00CF13BB"/>
    <w:rsid w:val="00CF3BF1"/>
    <w:rsid w:val="00D00357"/>
    <w:rsid w:val="00D02F47"/>
    <w:rsid w:val="00D10C4E"/>
    <w:rsid w:val="00D14A2C"/>
    <w:rsid w:val="00D150FF"/>
    <w:rsid w:val="00D2579F"/>
    <w:rsid w:val="00D31236"/>
    <w:rsid w:val="00D35589"/>
    <w:rsid w:val="00D36AB0"/>
    <w:rsid w:val="00D37566"/>
    <w:rsid w:val="00D408B0"/>
    <w:rsid w:val="00D44210"/>
    <w:rsid w:val="00D47DCE"/>
    <w:rsid w:val="00D502BD"/>
    <w:rsid w:val="00D52D62"/>
    <w:rsid w:val="00D6082F"/>
    <w:rsid w:val="00D620E5"/>
    <w:rsid w:val="00D62A15"/>
    <w:rsid w:val="00D656B1"/>
    <w:rsid w:val="00D72C3D"/>
    <w:rsid w:val="00D7568B"/>
    <w:rsid w:val="00D75C77"/>
    <w:rsid w:val="00D76312"/>
    <w:rsid w:val="00D764EB"/>
    <w:rsid w:val="00D76782"/>
    <w:rsid w:val="00D776A6"/>
    <w:rsid w:val="00D8189E"/>
    <w:rsid w:val="00D841D3"/>
    <w:rsid w:val="00D84C05"/>
    <w:rsid w:val="00D851AC"/>
    <w:rsid w:val="00D85817"/>
    <w:rsid w:val="00D86E85"/>
    <w:rsid w:val="00D877A9"/>
    <w:rsid w:val="00D878E1"/>
    <w:rsid w:val="00D9076B"/>
    <w:rsid w:val="00D90DA7"/>
    <w:rsid w:val="00D918B2"/>
    <w:rsid w:val="00D948FB"/>
    <w:rsid w:val="00D959B2"/>
    <w:rsid w:val="00D971EA"/>
    <w:rsid w:val="00DA056E"/>
    <w:rsid w:val="00DA3807"/>
    <w:rsid w:val="00DA7CAE"/>
    <w:rsid w:val="00DB024E"/>
    <w:rsid w:val="00DB5766"/>
    <w:rsid w:val="00DC1E48"/>
    <w:rsid w:val="00DC1F4B"/>
    <w:rsid w:val="00DC69D9"/>
    <w:rsid w:val="00DD0F3F"/>
    <w:rsid w:val="00DD3420"/>
    <w:rsid w:val="00DE467F"/>
    <w:rsid w:val="00DF0339"/>
    <w:rsid w:val="00DF0F37"/>
    <w:rsid w:val="00DF18FB"/>
    <w:rsid w:val="00DF1BB1"/>
    <w:rsid w:val="00DF4174"/>
    <w:rsid w:val="00DF7015"/>
    <w:rsid w:val="00DF785E"/>
    <w:rsid w:val="00E01185"/>
    <w:rsid w:val="00E06A9C"/>
    <w:rsid w:val="00E071B6"/>
    <w:rsid w:val="00E073F8"/>
    <w:rsid w:val="00E10FB4"/>
    <w:rsid w:val="00E114A9"/>
    <w:rsid w:val="00E13307"/>
    <w:rsid w:val="00E1341A"/>
    <w:rsid w:val="00E1629A"/>
    <w:rsid w:val="00E20D74"/>
    <w:rsid w:val="00E2121A"/>
    <w:rsid w:val="00E2265C"/>
    <w:rsid w:val="00E31F3B"/>
    <w:rsid w:val="00E346D5"/>
    <w:rsid w:val="00E368DF"/>
    <w:rsid w:val="00E41EE6"/>
    <w:rsid w:val="00E468A7"/>
    <w:rsid w:val="00E46CAE"/>
    <w:rsid w:val="00E47C0F"/>
    <w:rsid w:val="00E53684"/>
    <w:rsid w:val="00E61339"/>
    <w:rsid w:val="00E62766"/>
    <w:rsid w:val="00E62D78"/>
    <w:rsid w:val="00E65DB6"/>
    <w:rsid w:val="00E66215"/>
    <w:rsid w:val="00E66BE3"/>
    <w:rsid w:val="00E67BA0"/>
    <w:rsid w:val="00E67FCF"/>
    <w:rsid w:val="00E703F1"/>
    <w:rsid w:val="00E7113D"/>
    <w:rsid w:val="00E721DB"/>
    <w:rsid w:val="00E732F1"/>
    <w:rsid w:val="00E75C5C"/>
    <w:rsid w:val="00E80FB6"/>
    <w:rsid w:val="00E84C1E"/>
    <w:rsid w:val="00E85FD5"/>
    <w:rsid w:val="00E92F8F"/>
    <w:rsid w:val="00E94DBC"/>
    <w:rsid w:val="00E96EA0"/>
    <w:rsid w:val="00EB037B"/>
    <w:rsid w:val="00EB3E88"/>
    <w:rsid w:val="00EC2211"/>
    <w:rsid w:val="00EC4D2A"/>
    <w:rsid w:val="00EC65BC"/>
    <w:rsid w:val="00EC7A6A"/>
    <w:rsid w:val="00ED2478"/>
    <w:rsid w:val="00ED795B"/>
    <w:rsid w:val="00EE4D6A"/>
    <w:rsid w:val="00EE765F"/>
    <w:rsid w:val="00EF1EC0"/>
    <w:rsid w:val="00EF27F0"/>
    <w:rsid w:val="00EF2CDC"/>
    <w:rsid w:val="00EF40DA"/>
    <w:rsid w:val="00EF73A5"/>
    <w:rsid w:val="00F104B2"/>
    <w:rsid w:val="00F1398E"/>
    <w:rsid w:val="00F13D82"/>
    <w:rsid w:val="00F13FBE"/>
    <w:rsid w:val="00F141EF"/>
    <w:rsid w:val="00F161DA"/>
    <w:rsid w:val="00F205E3"/>
    <w:rsid w:val="00F22815"/>
    <w:rsid w:val="00F27DBD"/>
    <w:rsid w:val="00F27E9B"/>
    <w:rsid w:val="00F3171C"/>
    <w:rsid w:val="00F321B6"/>
    <w:rsid w:val="00F32A44"/>
    <w:rsid w:val="00F32AAC"/>
    <w:rsid w:val="00F34E95"/>
    <w:rsid w:val="00F357E3"/>
    <w:rsid w:val="00F35E0E"/>
    <w:rsid w:val="00F37A0B"/>
    <w:rsid w:val="00F40588"/>
    <w:rsid w:val="00F42478"/>
    <w:rsid w:val="00F43B81"/>
    <w:rsid w:val="00F44D0E"/>
    <w:rsid w:val="00F5004B"/>
    <w:rsid w:val="00F531F3"/>
    <w:rsid w:val="00F60154"/>
    <w:rsid w:val="00F60D5A"/>
    <w:rsid w:val="00F61919"/>
    <w:rsid w:val="00F62266"/>
    <w:rsid w:val="00F65F73"/>
    <w:rsid w:val="00F7290C"/>
    <w:rsid w:val="00F805D7"/>
    <w:rsid w:val="00F80C30"/>
    <w:rsid w:val="00F81907"/>
    <w:rsid w:val="00F828CE"/>
    <w:rsid w:val="00F830F9"/>
    <w:rsid w:val="00F83996"/>
    <w:rsid w:val="00F83D19"/>
    <w:rsid w:val="00F8608D"/>
    <w:rsid w:val="00F86F64"/>
    <w:rsid w:val="00F91654"/>
    <w:rsid w:val="00F92232"/>
    <w:rsid w:val="00F92798"/>
    <w:rsid w:val="00F96D6F"/>
    <w:rsid w:val="00FA16FC"/>
    <w:rsid w:val="00FA2E48"/>
    <w:rsid w:val="00FA3F8F"/>
    <w:rsid w:val="00FA60B6"/>
    <w:rsid w:val="00FA7CD9"/>
    <w:rsid w:val="00FB0727"/>
    <w:rsid w:val="00FB7F10"/>
    <w:rsid w:val="00FC005E"/>
    <w:rsid w:val="00FC503D"/>
    <w:rsid w:val="00FC7BC0"/>
    <w:rsid w:val="00FD1694"/>
    <w:rsid w:val="00FD427B"/>
    <w:rsid w:val="00FD6D7A"/>
    <w:rsid w:val="00FE0434"/>
    <w:rsid w:val="00FE0884"/>
    <w:rsid w:val="00FE2D83"/>
    <w:rsid w:val="00FE3350"/>
    <w:rsid w:val="00FF45A4"/>
    <w:rsid w:val="00FF54C5"/>
    <w:rsid w:val="018FB7EC"/>
    <w:rsid w:val="031E70C3"/>
    <w:rsid w:val="04203431"/>
    <w:rsid w:val="0B31702E"/>
    <w:rsid w:val="0BBD7092"/>
    <w:rsid w:val="0C63FABA"/>
    <w:rsid w:val="0DFD805E"/>
    <w:rsid w:val="0E9BF793"/>
    <w:rsid w:val="11A07EE1"/>
    <w:rsid w:val="11FEB1D1"/>
    <w:rsid w:val="133C8213"/>
    <w:rsid w:val="14D85274"/>
    <w:rsid w:val="14E569FE"/>
    <w:rsid w:val="19B8DB21"/>
    <w:rsid w:val="2028DF46"/>
    <w:rsid w:val="228EA2F3"/>
    <w:rsid w:val="26B44FC4"/>
    <w:rsid w:val="2BDDA726"/>
    <w:rsid w:val="2E8B77BB"/>
    <w:rsid w:val="2F6FF31A"/>
    <w:rsid w:val="327617FD"/>
    <w:rsid w:val="35879D31"/>
    <w:rsid w:val="4060B17A"/>
    <w:rsid w:val="41C3D8C2"/>
    <w:rsid w:val="41FC81DB"/>
    <w:rsid w:val="43F06646"/>
    <w:rsid w:val="48E34776"/>
    <w:rsid w:val="49EC2FF2"/>
    <w:rsid w:val="4A919BB9"/>
    <w:rsid w:val="4C7DC78B"/>
    <w:rsid w:val="4D185E97"/>
    <w:rsid w:val="4DEEFCA5"/>
    <w:rsid w:val="50534AE2"/>
    <w:rsid w:val="55AF1AB8"/>
    <w:rsid w:val="5889D4AF"/>
    <w:rsid w:val="5D415056"/>
    <w:rsid w:val="5D88EA1B"/>
    <w:rsid w:val="5F062DBD"/>
    <w:rsid w:val="600B513F"/>
    <w:rsid w:val="605079F1"/>
    <w:rsid w:val="6094E694"/>
    <w:rsid w:val="6144AEB7"/>
    <w:rsid w:val="636B4E5D"/>
    <w:rsid w:val="65345ADB"/>
    <w:rsid w:val="65F165FB"/>
    <w:rsid w:val="68A0B931"/>
    <w:rsid w:val="697A930F"/>
    <w:rsid w:val="69D7D920"/>
    <w:rsid w:val="6E1D9983"/>
    <w:rsid w:val="7140954F"/>
    <w:rsid w:val="7271B93E"/>
    <w:rsid w:val="73000AFB"/>
    <w:rsid w:val="73CB0E82"/>
    <w:rsid w:val="745D70AD"/>
    <w:rsid w:val="75301DBD"/>
    <w:rsid w:val="75EC4CA5"/>
    <w:rsid w:val="77DBBE1B"/>
    <w:rsid w:val="798F6F33"/>
    <w:rsid w:val="7AB38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05F79"/>
  <w15:chartTrackingRefBased/>
  <w15:docId w15:val="{62EED3B4-18CA-493F-9117-98FC2E58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qFormat="1"/>
    <w:lsdException w:name="footer" w:semiHidden="1"/>
    <w:lsdException w:name="index heading" w:semiHidden="1"/>
    <w:lsdException w:name="caption" w:semiHidden="1" w:uiPriority="35"/>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semiHidden="1" w:uiPriority="1" w:unhideWhenUsed="1"/>
    <w:lsdException w:name="Body Text"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uiPriority="0" w:qFormat="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E31F3B"/>
    <w:pPr>
      <w:spacing w:after="160" w:line="259" w:lineRule="auto"/>
    </w:pPr>
    <w:rPr>
      <w:color w:val="auto"/>
      <w:lang w:val="en-US"/>
    </w:rPr>
  </w:style>
  <w:style w:type="paragraph" w:styleId="Heading1">
    <w:name w:val="heading 1"/>
    <w:next w:val="Normal"/>
    <w:link w:val="Heading1Char"/>
    <w:uiPriority w:val="9"/>
    <w:semiHidden/>
    <w:rsid w:val="00817943"/>
    <w:pPr>
      <w:numPr>
        <w:numId w:val="9"/>
      </w:numPr>
      <w:spacing w:after="240"/>
      <w:outlineLvl w:val="0"/>
    </w:pPr>
    <w:rPr>
      <w:rFonts w:ascii="Calibri" w:hAnsi="Calibri" w:cs="Calibri"/>
      <w:color w:val="0D776E" w:themeColor="accent1"/>
      <w:sz w:val="40"/>
      <w:szCs w:val="40"/>
    </w:rPr>
  </w:style>
  <w:style w:type="paragraph" w:styleId="Heading2">
    <w:name w:val="heading 2"/>
    <w:basedOn w:val="Normal"/>
    <w:next w:val="Normal"/>
    <w:link w:val="Heading2Char"/>
    <w:uiPriority w:val="9"/>
    <w:semiHidden/>
    <w:rsid w:val="00817943"/>
    <w:pPr>
      <w:numPr>
        <w:ilvl w:val="1"/>
        <w:numId w:val="9"/>
      </w:numPr>
      <w:tabs>
        <w:tab w:val="left" w:pos="567"/>
        <w:tab w:val="left" w:pos="1134"/>
        <w:tab w:val="left" w:pos="1417"/>
        <w:tab w:val="left" w:pos="6280"/>
        <w:tab w:val="left" w:pos="6900"/>
        <w:tab w:val="left" w:pos="7800"/>
      </w:tabs>
      <w:suppressAutoHyphens/>
      <w:autoSpaceDE w:val="0"/>
      <w:autoSpaceDN w:val="0"/>
      <w:adjustRightInd w:val="0"/>
      <w:spacing w:before="240" w:after="0"/>
      <w:textAlignment w:val="center"/>
      <w:outlineLvl w:val="1"/>
    </w:pPr>
    <w:rPr>
      <w:rFonts w:ascii="Calibri" w:hAnsi="Calibri" w:cs="Calibri"/>
      <w:b/>
      <w:sz w:val="28"/>
      <w:szCs w:val="28"/>
    </w:rPr>
  </w:style>
  <w:style w:type="paragraph" w:styleId="Heading3">
    <w:name w:val="heading 3"/>
    <w:basedOn w:val="Heading2"/>
    <w:next w:val="Normal"/>
    <w:link w:val="Heading3Char"/>
    <w:uiPriority w:val="9"/>
    <w:semiHidden/>
    <w:rsid w:val="00817943"/>
    <w:pPr>
      <w:keepNext/>
      <w:keepLines/>
      <w:numPr>
        <w:ilvl w:val="2"/>
      </w:numPr>
      <w:spacing w:after="120"/>
      <w:outlineLvl w:val="2"/>
    </w:pPr>
    <w:rPr>
      <w:rFonts w:asciiTheme="majorHAnsi" w:eastAsiaTheme="majorEastAsia" w:hAnsiTheme="majorHAnsi" w:cstheme="majorBidi"/>
      <w:sz w:val="22"/>
      <w:szCs w:val="22"/>
    </w:rPr>
  </w:style>
  <w:style w:type="paragraph" w:styleId="Heading4">
    <w:name w:val="heading 4"/>
    <w:basedOn w:val="Normal"/>
    <w:next w:val="Normal"/>
    <w:link w:val="Heading4Char"/>
    <w:uiPriority w:val="9"/>
    <w:qFormat/>
    <w:rsid w:val="00817943"/>
    <w:pPr>
      <w:keepNext/>
      <w:keepLines/>
      <w:numPr>
        <w:ilvl w:val="3"/>
        <w:numId w:val="9"/>
      </w:numPr>
      <w:spacing w:before="40" w:after="0"/>
      <w:outlineLvl w:val="3"/>
    </w:pPr>
    <w:rPr>
      <w:rFonts w:asciiTheme="majorHAnsi" w:eastAsiaTheme="majorEastAsia" w:hAnsiTheme="majorHAnsi" w:cstheme="majorBidi"/>
      <w:i/>
      <w:iCs/>
      <w:color w:val="095852" w:themeColor="accent1" w:themeShade="BF"/>
    </w:rPr>
  </w:style>
  <w:style w:type="paragraph" w:styleId="Heading5">
    <w:name w:val="heading 5"/>
    <w:basedOn w:val="Normal"/>
    <w:next w:val="Normal"/>
    <w:link w:val="Heading5Char"/>
    <w:uiPriority w:val="9"/>
    <w:semiHidden/>
    <w:qFormat/>
    <w:rsid w:val="00817943"/>
    <w:pPr>
      <w:keepNext/>
      <w:keepLines/>
      <w:numPr>
        <w:ilvl w:val="4"/>
        <w:numId w:val="9"/>
      </w:numPr>
      <w:spacing w:before="40" w:after="0"/>
      <w:outlineLvl w:val="4"/>
    </w:pPr>
    <w:rPr>
      <w:rFonts w:asciiTheme="majorHAnsi" w:eastAsiaTheme="majorEastAsia" w:hAnsiTheme="majorHAnsi" w:cstheme="majorBidi"/>
      <w:color w:val="095852" w:themeColor="accent1" w:themeShade="BF"/>
    </w:rPr>
  </w:style>
  <w:style w:type="paragraph" w:styleId="Heading6">
    <w:name w:val="heading 6"/>
    <w:basedOn w:val="Normal"/>
    <w:next w:val="Normal"/>
    <w:link w:val="Heading6Char"/>
    <w:uiPriority w:val="9"/>
    <w:semiHidden/>
    <w:qFormat/>
    <w:rsid w:val="00817943"/>
    <w:pPr>
      <w:keepNext/>
      <w:keepLines/>
      <w:numPr>
        <w:ilvl w:val="5"/>
        <w:numId w:val="9"/>
      </w:numPr>
      <w:spacing w:before="40" w:after="0"/>
      <w:outlineLvl w:val="5"/>
    </w:pPr>
    <w:rPr>
      <w:rFonts w:asciiTheme="majorHAnsi" w:eastAsiaTheme="majorEastAsia" w:hAnsiTheme="majorHAnsi" w:cstheme="majorBidi"/>
      <w:color w:val="063B36" w:themeColor="accent1" w:themeShade="7F"/>
    </w:rPr>
  </w:style>
  <w:style w:type="paragraph" w:styleId="Heading7">
    <w:name w:val="heading 7"/>
    <w:basedOn w:val="Normal"/>
    <w:next w:val="Normal"/>
    <w:link w:val="Heading7Char"/>
    <w:uiPriority w:val="9"/>
    <w:semiHidden/>
    <w:qFormat/>
    <w:rsid w:val="00817943"/>
    <w:pPr>
      <w:keepNext/>
      <w:keepLines/>
      <w:numPr>
        <w:ilvl w:val="6"/>
        <w:numId w:val="9"/>
      </w:numPr>
      <w:spacing w:before="40" w:after="0"/>
      <w:outlineLvl w:val="6"/>
    </w:pPr>
    <w:rPr>
      <w:rFonts w:asciiTheme="majorHAnsi" w:eastAsiaTheme="majorEastAsia" w:hAnsiTheme="majorHAnsi" w:cstheme="majorBidi"/>
      <w:i/>
      <w:iCs/>
      <w:color w:val="063B36" w:themeColor="accent1" w:themeShade="7F"/>
    </w:rPr>
  </w:style>
  <w:style w:type="paragraph" w:styleId="Heading8">
    <w:name w:val="heading 8"/>
    <w:basedOn w:val="Normal"/>
    <w:next w:val="Normal"/>
    <w:link w:val="Heading8Char"/>
    <w:uiPriority w:val="9"/>
    <w:semiHidden/>
    <w:qFormat/>
    <w:rsid w:val="00817943"/>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817943"/>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17943"/>
    <w:rPr>
      <w:rFonts w:asciiTheme="majorHAnsi" w:eastAsiaTheme="majorEastAsia" w:hAnsiTheme="majorHAnsi" w:cstheme="majorBidi"/>
      <w:b/>
    </w:rPr>
  </w:style>
  <w:style w:type="paragraph" w:styleId="TOC1">
    <w:name w:val="toc 1"/>
    <w:basedOn w:val="GBodyTextIndent1"/>
    <w:next w:val="GBodyTextIndent1"/>
    <w:uiPriority w:val="39"/>
    <w:qFormat/>
    <w:rsid w:val="00817943"/>
    <w:pPr>
      <w:tabs>
        <w:tab w:val="left" w:pos="440"/>
        <w:tab w:val="right" w:pos="9638"/>
      </w:tabs>
      <w:spacing w:after="100"/>
      <w:ind w:left="425" w:right="-6" w:hanging="425"/>
    </w:pPr>
    <w:rPr>
      <w:rFonts w:cs="Times New Roman (Body CS)"/>
      <w:noProof/>
      <w:u w:val="dotted"/>
    </w:rPr>
  </w:style>
  <w:style w:type="paragraph" w:styleId="Header">
    <w:name w:val="header"/>
    <w:basedOn w:val="Normal"/>
    <w:link w:val="HeaderChar"/>
    <w:uiPriority w:val="99"/>
    <w:semiHidden/>
    <w:qFormat/>
    <w:rsid w:val="00817943"/>
    <w:pPr>
      <w:tabs>
        <w:tab w:val="center" w:pos="4513"/>
        <w:tab w:val="right" w:pos="9026"/>
      </w:tabs>
      <w:spacing w:after="0"/>
    </w:pPr>
  </w:style>
  <w:style w:type="character" w:customStyle="1" w:styleId="HeaderChar">
    <w:name w:val="Header Char"/>
    <w:basedOn w:val="DefaultParagraphFont"/>
    <w:link w:val="Header"/>
    <w:uiPriority w:val="99"/>
    <w:semiHidden/>
    <w:rsid w:val="00817943"/>
  </w:style>
  <w:style w:type="table" w:styleId="TableGrid">
    <w:name w:val="Table Grid"/>
    <w:basedOn w:val="TableNormal"/>
    <w:uiPriority w:val="59"/>
    <w:rsid w:val="0081794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rsid w:val="00817943"/>
  </w:style>
  <w:style w:type="paragraph" w:customStyle="1" w:styleId="GTabletext">
    <w:name w:val="G_Table text"/>
    <w:link w:val="GTabletextChar"/>
    <w:qFormat/>
    <w:rsid w:val="00817943"/>
    <w:rPr>
      <w:rFonts w:cs="Calibri"/>
      <w:color w:val="auto"/>
    </w:rPr>
  </w:style>
  <w:style w:type="character" w:customStyle="1" w:styleId="GTabletextChar">
    <w:name w:val="G_Table text Char"/>
    <w:basedOn w:val="DefaultParagraphFont"/>
    <w:link w:val="GTabletext"/>
    <w:rsid w:val="00817943"/>
    <w:rPr>
      <w:rFonts w:cs="Calibri"/>
      <w:color w:val="auto"/>
    </w:rPr>
  </w:style>
  <w:style w:type="table" w:customStyle="1" w:styleId="GrosvenorStyle2">
    <w:name w:val="Grosvenor Style 2"/>
    <w:basedOn w:val="GrosvenorStyle1"/>
    <w:uiPriority w:val="99"/>
    <w:rsid w:val="00817943"/>
    <w:tblPr>
      <w:tblStyleRowBandSize w:val="1"/>
      <w:tblCellMar>
        <w:left w:w="28" w:type="dxa"/>
        <w:bottom w:w="28" w:type="dxa"/>
        <w:right w:w="28" w:type="dxa"/>
      </w:tblCellMar>
    </w:tblPr>
    <w:tblStylePr w:type="firstRow">
      <w:rPr>
        <w:color w:val="FFFFFF" w:themeColor="background1"/>
      </w:rPr>
      <w:tblPr/>
      <w:tcPr>
        <w:tcBorders>
          <w:bottom w:val="single" w:sz="8" w:space="0" w:color="000000" w:themeColor="text1"/>
        </w:tcBorders>
        <w:shd w:val="clear" w:color="auto" w:fill="004A4A" w:themeFill="accent2"/>
      </w:tcPr>
    </w:tblStylePr>
    <w:tblStylePr w:type="firstCol">
      <w:rPr>
        <w:color w:val="FFFFFF" w:themeColor="background1"/>
      </w:rPr>
      <w:tblPr/>
      <w:tcPr>
        <w:tcBorders>
          <w:insideH w:val="single" w:sz="4" w:space="0" w:color="FFFFFF" w:themeColor="background1"/>
        </w:tcBorders>
        <w:shd w:val="clear" w:color="auto" w:fill="34A798"/>
      </w:tcPr>
    </w:tblStylePr>
    <w:tblStylePr w:type="band1Horz">
      <w:tblPr/>
      <w:tcPr>
        <w:shd w:val="clear" w:color="auto" w:fill="D5DFE2"/>
      </w:tcPr>
    </w:tblStylePr>
    <w:tblStylePr w:type="band2Horz">
      <w:tblPr/>
      <w:tcPr>
        <w:shd w:val="clear" w:color="auto" w:fill="EFF2F4"/>
      </w:tcPr>
    </w:tblStylePr>
    <w:tblStylePr w:type="nwCell">
      <w:tblPr/>
      <w:tcPr>
        <w:shd w:val="clear" w:color="auto" w:fill="FFFFFF" w:themeFill="background1"/>
      </w:tcPr>
    </w:tblStylePr>
  </w:style>
  <w:style w:type="paragraph" w:customStyle="1" w:styleId="GTableHeaderRow">
    <w:name w:val="G_Table Header Row"/>
    <w:link w:val="GTableHeaderRowChar"/>
    <w:qFormat/>
    <w:rsid w:val="00817943"/>
    <w:rPr>
      <w:rFonts w:cs="Calibri"/>
      <w:b/>
      <w:color w:val="auto"/>
    </w:rPr>
  </w:style>
  <w:style w:type="table" w:customStyle="1" w:styleId="GrosvenorStyle3">
    <w:name w:val="Grosvenor Style 3"/>
    <w:basedOn w:val="GrosvenorStyle1"/>
    <w:uiPriority w:val="99"/>
    <w:rsid w:val="00817943"/>
    <w:tblPr>
      <w:tblCellMar>
        <w:bottom w:w="28" w:type="dxa"/>
      </w:tblCellMar>
    </w:tblPr>
    <w:tblStylePr w:type="firstRow">
      <w:tblPr/>
      <w:tcPr>
        <w:tcBorders>
          <w:top w:val="nil"/>
          <w:left w:val="nil"/>
          <w:bottom w:val="nil"/>
          <w:right w:val="nil"/>
        </w:tcBorders>
      </w:tcPr>
    </w:tblStylePr>
  </w:style>
  <w:style w:type="character" w:customStyle="1" w:styleId="Heading1Char">
    <w:name w:val="Heading 1 Char"/>
    <w:basedOn w:val="DefaultParagraphFont"/>
    <w:link w:val="Heading1"/>
    <w:uiPriority w:val="9"/>
    <w:semiHidden/>
    <w:rsid w:val="00817943"/>
    <w:rPr>
      <w:rFonts w:ascii="Calibri" w:hAnsi="Calibri" w:cs="Calibri"/>
      <w:color w:val="0D776E" w:themeColor="accent1"/>
      <w:sz w:val="40"/>
      <w:szCs w:val="40"/>
    </w:rPr>
  </w:style>
  <w:style w:type="character" w:customStyle="1" w:styleId="Heading2Char">
    <w:name w:val="Heading 2 Char"/>
    <w:basedOn w:val="DefaultParagraphFont"/>
    <w:link w:val="Heading2"/>
    <w:uiPriority w:val="9"/>
    <w:semiHidden/>
    <w:rsid w:val="00817943"/>
    <w:rPr>
      <w:rFonts w:ascii="Calibri" w:hAnsi="Calibri" w:cs="Calibri"/>
      <w:b/>
      <w:sz w:val="28"/>
      <w:szCs w:val="28"/>
    </w:rPr>
  </w:style>
  <w:style w:type="character" w:customStyle="1" w:styleId="GTableHeaderRowChar">
    <w:name w:val="G_Table Header Row Char"/>
    <w:basedOn w:val="DefaultParagraphFont"/>
    <w:link w:val="GTableHeaderRow"/>
    <w:rsid w:val="00817943"/>
    <w:rPr>
      <w:rFonts w:cs="Calibri"/>
      <w:b/>
      <w:color w:val="auto"/>
    </w:rPr>
  </w:style>
  <w:style w:type="paragraph" w:styleId="TOC2">
    <w:name w:val="toc 2"/>
    <w:basedOn w:val="TOC1"/>
    <w:next w:val="GBodyTextIndent1"/>
    <w:uiPriority w:val="39"/>
    <w:semiHidden/>
    <w:rsid w:val="00817943"/>
    <w:pPr>
      <w:ind w:left="0" w:firstLine="0"/>
    </w:pPr>
  </w:style>
  <w:style w:type="paragraph" w:styleId="Footer">
    <w:name w:val="footer"/>
    <w:basedOn w:val="Normal"/>
    <w:link w:val="FooterChar"/>
    <w:uiPriority w:val="99"/>
    <w:semiHidden/>
    <w:rsid w:val="00817943"/>
    <w:pPr>
      <w:tabs>
        <w:tab w:val="center" w:pos="4513"/>
        <w:tab w:val="right" w:pos="9026"/>
      </w:tabs>
      <w:spacing w:after="0"/>
    </w:pPr>
  </w:style>
  <w:style w:type="paragraph" w:styleId="TOC5">
    <w:name w:val="toc 5"/>
    <w:basedOn w:val="Normal"/>
    <w:next w:val="Normal"/>
    <w:autoRedefine/>
    <w:uiPriority w:val="39"/>
    <w:semiHidden/>
    <w:rsid w:val="00817943"/>
    <w:pPr>
      <w:spacing w:after="100"/>
      <w:ind w:left="880"/>
    </w:pPr>
  </w:style>
  <w:style w:type="table" w:styleId="GridTable5Dark-Accent1">
    <w:name w:val="Grid Table 5 Dark Accent 1"/>
    <w:basedOn w:val="TableNormal"/>
    <w:uiPriority w:val="50"/>
    <w:rsid w:val="0081794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7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776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776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776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776E" w:themeFill="accent1"/>
      </w:tcPr>
    </w:tblStylePr>
    <w:tblStylePr w:type="band1Vert">
      <w:tblPr/>
      <w:tcPr>
        <w:shd w:val="clear" w:color="auto" w:fill="76F0E5" w:themeFill="accent1" w:themeFillTint="66"/>
      </w:tcPr>
    </w:tblStylePr>
    <w:tblStylePr w:type="band1Horz">
      <w:tblPr/>
      <w:tcPr>
        <w:shd w:val="clear" w:color="auto" w:fill="76F0E5" w:themeFill="accent1" w:themeFillTint="66"/>
      </w:tcPr>
    </w:tblStylePr>
  </w:style>
  <w:style w:type="table" w:styleId="GridTable6Colorful-Accent3">
    <w:name w:val="Grid Table 6 Colorful Accent 3"/>
    <w:basedOn w:val="TableNormal"/>
    <w:uiPriority w:val="51"/>
    <w:rsid w:val="00817943"/>
    <w:rPr>
      <w:color w:val="82BFB1" w:themeColor="accent3" w:themeShade="BF"/>
    </w:rPr>
    <w:tblPr>
      <w:tblStyleRowBandSize w:val="1"/>
      <w:tblStyleColBandSize w:val="1"/>
      <w:tblBorders>
        <w:top w:val="single" w:sz="4" w:space="0" w:color="DFEEEB" w:themeColor="accent3" w:themeTint="99"/>
        <w:left w:val="single" w:sz="4" w:space="0" w:color="DFEEEB" w:themeColor="accent3" w:themeTint="99"/>
        <w:bottom w:val="single" w:sz="4" w:space="0" w:color="DFEEEB" w:themeColor="accent3" w:themeTint="99"/>
        <w:right w:val="single" w:sz="4" w:space="0" w:color="DFEEEB" w:themeColor="accent3" w:themeTint="99"/>
        <w:insideH w:val="single" w:sz="4" w:space="0" w:color="DFEEEB" w:themeColor="accent3" w:themeTint="99"/>
        <w:insideV w:val="single" w:sz="4" w:space="0" w:color="DFEEEB" w:themeColor="accent3" w:themeTint="99"/>
      </w:tblBorders>
    </w:tblPr>
    <w:tblStylePr w:type="firstRow">
      <w:rPr>
        <w:b/>
        <w:bCs/>
      </w:rPr>
      <w:tblPr/>
      <w:tcPr>
        <w:tcBorders>
          <w:bottom w:val="single" w:sz="12" w:space="0" w:color="DFEEEB" w:themeColor="accent3" w:themeTint="99"/>
        </w:tcBorders>
      </w:tcPr>
    </w:tblStylePr>
    <w:tblStylePr w:type="lastRow">
      <w:rPr>
        <w:b/>
        <w:bCs/>
      </w:rPr>
      <w:tblPr/>
      <w:tcPr>
        <w:tcBorders>
          <w:top w:val="double" w:sz="4" w:space="0" w:color="DFEEEB" w:themeColor="accent3" w:themeTint="99"/>
        </w:tcBorders>
      </w:tcPr>
    </w:tblStylePr>
    <w:tblStylePr w:type="firstCol">
      <w:rPr>
        <w:b/>
        <w:bCs/>
      </w:rPr>
    </w:tblStylePr>
    <w:tblStylePr w:type="lastCol">
      <w:rPr>
        <w:b/>
        <w:bCs/>
      </w:rPr>
    </w:tblStylePr>
    <w:tblStylePr w:type="band1Vert">
      <w:tblPr/>
      <w:tcPr>
        <w:shd w:val="clear" w:color="auto" w:fill="F4F9F8" w:themeFill="accent3" w:themeFillTint="33"/>
      </w:tcPr>
    </w:tblStylePr>
    <w:tblStylePr w:type="band1Horz">
      <w:tblPr/>
      <w:tcPr>
        <w:shd w:val="clear" w:color="auto" w:fill="F4F9F8" w:themeFill="accent3" w:themeFillTint="33"/>
      </w:tcPr>
    </w:tblStylePr>
  </w:style>
  <w:style w:type="paragraph" w:styleId="TOC3">
    <w:name w:val="toc 3"/>
    <w:basedOn w:val="TOC2"/>
    <w:next w:val="Normal"/>
    <w:autoRedefine/>
    <w:uiPriority w:val="39"/>
    <w:semiHidden/>
    <w:rsid w:val="00817943"/>
    <w:pPr>
      <w:ind w:left="440"/>
    </w:pPr>
  </w:style>
  <w:style w:type="character" w:customStyle="1" w:styleId="Heading4Char">
    <w:name w:val="Heading 4 Char"/>
    <w:basedOn w:val="DefaultParagraphFont"/>
    <w:link w:val="Heading4"/>
    <w:uiPriority w:val="9"/>
    <w:rsid w:val="00817943"/>
    <w:rPr>
      <w:rFonts w:asciiTheme="majorHAnsi" w:eastAsiaTheme="majorEastAsia" w:hAnsiTheme="majorHAnsi" w:cstheme="majorBidi"/>
      <w:i/>
      <w:iCs/>
      <w:color w:val="095852" w:themeColor="accent1" w:themeShade="BF"/>
    </w:rPr>
  </w:style>
  <w:style w:type="paragraph" w:customStyle="1" w:styleId="GTabletitle">
    <w:name w:val="G_Table title"/>
    <w:basedOn w:val="GTableHeaderRow"/>
    <w:link w:val="GTabletitleChar"/>
    <w:qFormat/>
    <w:rsid w:val="00817943"/>
    <w:pPr>
      <w:spacing w:before="240"/>
    </w:pPr>
    <w:rPr>
      <w:rFonts w:asciiTheme="majorHAnsi" w:eastAsiaTheme="majorEastAsia" w:hAnsiTheme="majorHAnsi"/>
      <w:color w:val="000000" w:themeColor="text1"/>
    </w:rPr>
  </w:style>
  <w:style w:type="character" w:customStyle="1" w:styleId="GTabletitleChar">
    <w:name w:val="G_Table title Char"/>
    <w:basedOn w:val="Heading3Char"/>
    <w:link w:val="GTabletitle"/>
    <w:rsid w:val="00817943"/>
    <w:rPr>
      <w:rFonts w:asciiTheme="majorHAnsi" w:eastAsiaTheme="majorEastAsia" w:hAnsiTheme="majorHAnsi" w:cs="Calibri"/>
      <w:b/>
    </w:rPr>
  </w:style>
  <w:style w:type="table" w:customStyle="1" w:styleId="GrosvenorStyle1">
    <w:name w:val="Grosvenor Style 1"/>
    <w:basedOn w:val="TableNormal"/>
    <w:uiPriority w:val="99"/>
    <w:rsid w:val="00817943"/>
    <w:pPr>
      <w:spacing w:after="0"/>
    </w:pPr>
    <w:rPr>
      <w:rFonts w:cs="Times New Roman (Body CS)"/>
      <w:color w:val="auto"/>
      <w:szCs w:val="24"/>
    </w:rPr>
    <w:tblPr>
      <w:tblBorders>
        <w:insideH w:val="single" w:sz="4" w:space="0" w:color="000000" w:themeColor="text1"/>
      </w:tblBorders>
      <w:tblCellMar>
        <w:top w:w="28" w:type="dxa"/>
        <w:left w:w="0" w:type="dxa"/>
        <w:right w:w="0" w:type="dxa"/>
      </w:tblCellMar>
    </w:tblPr>
    <w:tcPr>
      <w:tcMar>
        <w:top w:w="45" w:type="dxa"/>
        <w:left w:w="45" w:type="dxa"/>
        <w:bottom w:w="45" w:type="dxa"/>
        <w:right w:w="45" w:type="dxa"/>
      </w:tcMar>
      <w:vAlign w:val="center"/>
    </w:tcPr>
    <w:tblStylePr w:type="firstRow">
      <w:tblPr/>
      <w:tcPr>
        <w:tcBorders>
          <w:bottom w:val="single" w:sz="8" w:space="0" w:color="000000" w:themeColor="text1"/>
        </w:tcBorders>
      </w:tcPr>
    </w:tblStylePr>
  </w:style>
  <w:style w:type="character" w:customStyle="1" w:styleId="FooterChar">
    <w:name w:val="Footer Char"/>
    <w:basedOn w:val="DefaultParagraphFont"/>
    <w:link w:val="Footer"/>
    <w:uiPriority w:val="99"/>
    <w:semiHidden/>
    <w:rsid w:val="00817943"/>
  </w:style>
  <w:style w:type="paragraph" w:customStyle="1" w:styleId="GHEADINGLEVEL1Unnumbered">
    <w:name w:val="G_HEADING LEVEL 1 Unnumbered"/>
    <w:next w:val="GBodyText"/>
    <w:link w:val="GHEADINGLEVEL1UnnumberedChar"/>
    <w:qFormat/>
    <w:rsid w:val="00817943"/>
    <w:pPr>
      <w:spacing w:before="240"/>
      <w:ind w:left="714" w:hanging="714"/>
    </w:pPr>
    <w:rPr>
      <w:rFonts w:ascii="Calibri" w:hAnsi="Calibri" w:cstheme="minorHAnsi"/>
      <w:b/>
      <w:sz w:val="28"/>
      <w:szCs w:val="28"/>
    </w:rPr>
  </w:style>
  <w:style w:type="paragraph" w:customStyle="1" w:styleId="GHeaderSpacer1">
    <w:name w:val="G_Header Spacer 1"/>
    <w:semiHidden/>
    <w:rsid w:val="00817943"/>
    <w:pPr>
      <w:spacing w:after="170"/>
    </w:pPr>
    <w:rPr>
      <w:noProof/>
      <w:lang w:eastAsia="en-GB"/>
    </w:rPr>
  </w:style>
  <w:style w:type="paragraph" w:customStyle="1" w:styleId="GHeaderSpacer2">
    <w:name w:val="G_Header Spacer 2"/>
    <w:semiHidden/>
    <w:rsid w:val="00817943"/>
    <w:pPr>
      <w:spacing w:before="80" w:after="0"/>
    </w:pPr>
    <w:rPr>
      <w:sz w:val="14"/>
      <w:szCs w:val="14"/>
    </w:rPr>
  </w:style>
  <w:style w:type="paragraph" w:customStyle="1" w:styleId="GFooterSpacer1">
    <w:name w:val="G_Footer Spacer 1"/>
    <w:semiHidden/>
    <w:rsid w:val="00817943"/>
    <w:pPr>
      <w:spacing w:after="0"/>
    </w:pPr>
    <w:rPr>
      <w:sz w:val="12"/>
      <w:szCs w:val="12"/>
    </w:rPr>
  </w:style>
  <w:style w:type="paragraph" w:customStyle="1" w:styleId="GFooterSpacer2">
    <w:name w:val="G_Footer Spacer 2"/>
    <w:semiHidden/>
    <w:rsid w:val="00817943"/>
    <w:pPr>
      <w:spacing w:after="0"/>
    </w:pPr>
    <w:rPr>
      <w:sz w:val="14"/>
      <w:szCs w:val="14"/>
    </w:rPr>
  </w:style>
  <w:style w:type="paragraph" w:styleId="TOC4">
    <w:name w:val="toc 4"/>
    <w:basedOn w:val="Normal"/>
    <w:next w:val="Normal"/>
    <w:autoRedefine/>
    <w:uiPriority w:val="39"/>
    <w:semiHidden/>
    <w:rsid w:val="00817943"/>
    <w:pPr>
      <w:spacing w:after="100"/>
      <w:ind w:left="660"/>
    </w:pPr>
  </w:style>
  <w:style w:type="paragraph" w:customStyle="1" w:styleId="GHEADINGLEVEL2Unnumbered">
    <w:name w:val="G_HEADING LEVEL 2 Unnumbered"/>
    <w:next w:val="GBodyText"/>
    <w:qFormat/>
    <w:rsid w:val="00817943"/>
    <w:pPr>
      <w:spacing w:before="240" w:line="240" w:lineRule="atLeast"/>
    </w:pPr>
    <w:rPr>
      <w:rFonts w:asciiTheme="majorHAnsi" w:hAnsiTheme="majorHAnsi" w:cstheme="majorHAnsi"/>
      <w:b/>
      <w:color w:val="auto"/>
      <w:sz w:val="24"/>
      <w:szCs w:val="24"/>
    </w:rPr>
  </w:style>
  <w:style w:type="paragraph" w:customStyle="1" w:styleId="GHEADINGLEVEL3Unnumbered">
    <w:name w:val="G_HEADING LEVEL 3 Unnumbered"/>
    <w:next w:val="GBodyText"/>
    <w:qFormat/>
    <w:rsid w:val="00817943"/>
    <w:pPr>
      <w:spacing w:before="240" w:line="240" w:lineRule="atLeast"/>
      <w:ind w:left="284"/>
    </w:pPr>
    <w:rPr>
      <w:rFonts w:asciiTheme="majorHAnsi" w:eastAsia="Times New Roman" w:hAnsiTheme="majorHAnsi" w:cstheme="majorHAnsi"/>
      <w:b/>
      <w:color w:val="auto"/>
      <w:lang w:eastAsia="en-GB"/>
    </w:rPr>
  </w:style>
  <w:style w:type="paragraph" w:customStyle="1" w:styleId="GHEADINGLEVEL4Unnumbered">
    <w:name w:val="G_HEADING LEVEL 4 Unnumbered"/>
    <w:basedOn w:val="GHEADINGLEVEL4Numbered"/>
    <w:next w:val="GBodyText"/>
    <w:qFormat/>
    <w:rsid w:val="00817943"/>
    <w:pPr>
      <w:numPr>
        <w:ilvl w:val="0"/>
        <w:numId w:val="0"/>
      </w:numPr>
      <w:ind w:left="851"/>
    </w:pPr>
  </w:style>
  <w:style w:type="numbering" w:customStyle="1" w:styleId="GMAINHEADINGLIST">
    <w:name w:val="G_MAIN HEADING LIST"/>
    <w:uiPriority w:val="99"/>
    <w:rsid w:val="00817943"/>
    <w:pPr>
      <w:numPr>
        <w:numId w:val="8"/>
      </w:numPr>
    </w:pPr>
  </w:style>
  <w:style w:type="numbering" w:customStyle="1" w:styleId="GHEADINGLEVEL1BULLETS">
    <w:name w:val="G_HEADING LEVEL 1 BULLETS"/>
    <w:uiPriority w:val="99"/>
    <w:rsid w:val="00DF0339"/>
    <w:pPr>
      <w:numPr>
        <w:numId w:val="4"/>
      </w:numPr>
    </w:pPr>
  </w:style>
  <w:style w:type="paragraph" w:customStyle="1" w:styleId="GHeading1NumberedBullet1">
    <w:name w:val="G_Heading 1 Numbered Bullet 1"/>
    <w:basedOn w:val="GBodyText"/>
    <w:qFormat/>
    <w:rsid w:val="006A4CBF"/>
    <w:pPr>
      <w:numPr>
        <w:ilvl w:val="2"/>
        <w:numId w:val="4"/>
      </w:numPr>
      <w:ind w:left="490" w:hanging="490"/>
    </w:pPr>
  </w:style>
  <w:style w:type="numbering" w:customStyle="1" w:styleId="GHEADINGLEVEL2BULLETS">
    <w:name w:val="G_HEADING LEVEL 2 BULLETS"/>
    <w:uiPriority w:val="99"/>
    <w:rsid w:val="00E2121A"/>
    <w:pPr>
      <w:numPr>
        <w:numId w:val="5"/>
      </w:numPr>
    </w:pPr>
  </w:style>
  <w:style w:type="numbering" w:customStyle="1" w:styleId="GHEADINGLEVEL3BULLETS">
    <w:name w:val="G_HEADING LEVEL 3 BULLETS"/>
    <w:uiPriority w:val="99"/>
    <w:rsid w:val="00846F9F"/>
    <w:pPr>
      <w:numPr>
        <w:numId w:val="6"/>
      </w:numPr>
    </w:pPr>
  </w:style>
  <w:style w:type="numbering" w:customStyle="1" w:styleId="GHEADINGLEVEL4BULLETS">
    <w:name w:val="G_HEADING LEVEL 4 BULLETS"/>
    <w:uiPriority w:val="99"/>
    <w:rsid w:val="007253FE"/>
    <w:pPr>
      <w:numPr>
        <w:numId w:val="7"/>
      </w:numPr>
    </w:pPr>
  </w:style>
  <w:style w:type="paragraph" w:styleId="TOCHeading">
    <w:name w:val="TOC Heading"/>
    <w:basedOn w:val="Heading1"/>
    <w:next w:val="GBodyText"/>
    <w:uiPriority w:val="39"/>
    <w:semiHidden/>
    <w:qFormat/>
    <w:rsid w:val="00817943"/>
    <w:pPr>
      <w:keepNext/>
      <w:keepLines/>
      <w:numPr>
        <w:numId w:val="0"/>
      </w:numPr>
      <w:spacing w:before="240" w:after="0"/>
      <w:outlineLvl w:val="9"/>
    </w:pPr>
    <w:rPr>
      <w:rFonts w:asciiTheme="majorHAnsi" w:eastAsiaTheme="majorEastAsia" w:hAnsiTheme="majorHAnsi" w:cstheme="majorBidi"/>
      <w:color w:val="095852" w:themeColor="accent1" w:themeShade="BF"/>
      <w:sz w:val="32"/>
      <w:szCs w:val="32"/>
    </w:rPr>
  </w:style>
  <w:style w:type="paragraph" w:customStyle="1" w:styleId="GAPPENDIXHEADING1Unnumbered">
    <w:name w:val="G_APPENDIX HEADING 1 Unnumbered"/>
    <w:basedOn w:val="GHEADINGLEVEL1Unnumbered"/>
    <w:qFormat/>
    <w:rsid w:val="00817943"/>
  </w:style>
  <w:style w:type="numbering" w:customStyle="1" w:styleId="NEWLIST">
    <w:name w:val="NEW LIST"/>
    <w:uiPriority w:val="99"/>
    <w:rsid w:val="00817943"/>
    <w:pPr>
      <w:numPr>
        <w:numId w:val="30"/>
      </w:numPr>
    </w:pPr>
  </w:style>
  <w:style w:type="character" w:customStyle="1" w:styleId="GHEADINGLEVEL1UnnumberedChar">
    <w:name w:val="G_HEADING LEVEL 1 Unnumbered Char"/>
    <w:basedOn w:val="DefaultParagraphFont"/>
    <w:link w:val="GHEADINGLEVEL1Unnumbered"/>
    <w:rsid w:val="00817943"/>
    <w:rPr>
      <w:rFonts w:ascii="Calibri" w:hAnsi="Calibri" w:cstheme="minorHAnsi"/>
      <w:b/>
      <w:sz w:val="28"/>
      <w:szCs w:val="28"/>
    </w:rPr>
  </w:style>
  <w:style w:type="paragraph" w:customStyle="1" w:styleId="GAppendixTitle">
    <w:name w:val="G_Appendix Title"/>
    <w:next w:val="GBodyText"/>
    <w:link w:val="GAppendixTitleChar"/>
    <w:qFormat/>
    <w:rsid w:val="00817943"/>
    <w:pPr>
      <w:pageBreakBefore/>
      <w:spacing w:after="240"/>
    </w:pPr>
    <w:rPr>
      <w:rFonts w:asciiTheme="majorHAnsi" w:eastAsiaTheme="majorEastAsia" w:hAnsiTheme="majorHAnsi" w:cstheme="majorBidi"/>
      <w:sz w:val="40"/>
      <w:szCs w:val="40"/>
    </w:rPr>
  </w:style>
  <w:style w:type="character" w:customStyle="1" w:styleId="GAppendixTitleChar">
    <w:name w:val="G_Appendix Title Char"/>
    <w:basedOn w:val="DefaultParagraphFont"/>
    <w:link w:val="GAppendixTitle"/>
    <w:rsid w:val="00817943"/>
    <w:rPr>
      <w:rFonts w:asciiTheme="majorHAnsi" w:eastAsiaTheme="majorEastAsia" w:hAnsiTheme="majorHAnsi" w:cstheme="majorBidi"/>
      <w:sz w:val="40"/>
      <w:szCs w:val="40"/>
    </w:rPr>
  </w:style>
  <w:style w:type="paragraph" w:customStyle="1" w:styleId="GBodyTextIndent1">
    <w:name w:val="G_Body Text Indent 1"/>
    <w:qFormat/>
    <w:rsid w:val="009007AD"/>
    <w:pPr>
      <w:ind w:left="1148"/>
    </w:pPr>
  </w:style>
  <w:style w:type="paragraph" w:customStyle="1" w:styleId="GHEADINGLEVEL2Numbered">
    <w:name w:val="G_HEADING LEVEL 2 Numbered"/>
    <w:next w:val="GBodyText"/>
    <w:qFormat/>
    <w:rsid w:val="006A4CBF"/>
    <w:pPr>
      <w:numPr>
        <w:ilvl w:val="1"/>
        <w:numId w:val="1"/>
      </w:numPr>
      <w:spacing w:before="240" w:line="240" w:lineRule="atLeast"/>
      <w:ind w:left="490" w:hanging="490"/>
    </w:pPr>
    <w:rPr>
      <w:rFonts w:asciiTheme="majorHAnsi" w:hAnsiTheme="majorHAnsi" w:cstheme="majorHAnsi"/>
      <w:b/>
      <w:color w:val="auto"/>
      <w:sz w:val="24"/>
      <w:szCs w:val="24"/>
    </w:rPr>
  </w:style>
  <w:style w:type="character" w:customStyle="1" w:styleId="Heading5Char">
    <w:name w:val="Heading 5 Char"/>
    <w:basedOn w:val="DefaultParagraphFont"/>
    <w:link w:val="Heading5"/>
    <w:uiPriority w:val="9"/>
    <w:semiHidden/>
    <w:rsid w:val="00817943"/>
    <w:rPr>
      <w:rFonts w:asciiTheme="majorHAnsi" w:eastAsiaTheme="majorEastAsia" w:hAnsiTheme="majorHAnsi" w:cstheme="majorBidi"/>
      <w:color w:val="095852" w:themeColor="accent1" w:themeShade="BF"/>
    </w:rPr>
  </w:style>
  <w:style w:type="character" w:customStyle="1" w:styleId="Heading6Char">
    <w:name w:val="Heading 6 Char"/>
    <w:basedOn w:val="DefaultParagraphFont"/>
    <w:link w:val="Heading6"/>
    <w:uiPriority w:val="9"/>
    <w:semiHidden/>
    <w:rsid w:val="00817943"/>
    <w:rPr>
      <w:rFonts w:asciiTheme="majorHAnsi" w:eastAsiaTheme="majorEastAsia" w:hAnsiTheme="majorHAnsi" w:cstheme="majorBidi"/>
      <w:color w:val="063B36" w:themeColor="accent1" w:themeShade="7F"/>
    </w:rPr>
  </w:style>
  <w:style w:type="character" w:customStyle="1" w:styleId="Heading7Char">
    <w:name w:val="Heading 7 Char"/>
    <w:basedOn w:val="DefaultParagraphFont"/>
    <w:link w:val="Heading7"/>
    <w:uiPriority w:val="9"/>
    <w:semiHidden/>
    <w:rsid w:val="00817943"/>
    <w:rPr>
      <w:rFonts w:asciiTheme="majorHAnsi" w:eastAsiaTheme="majorEastAsia" w:hAnsiTheme="majorHAnsi" w:cstheme="majorBidi"/>
      <w:i/>
      <w:iCs/>
      <w:color w:val="063B36" w:themeColor="accent1" w:themeShade="7F"/>
    </w:rPr>
  </w:style>
  <w:style w:type="paragraph" w:customStyle="1" w:styleId="GAPPENDIXHEADING2Unnumbered">
    <w:name w:val="G_APPENDIX HEADING 2 Unnumbered"/>
    <w:next w:val="GAppendixBodyTextIndent1"/>
    <w:qFormat/>
    <w:rsid w:val="00817943"/>
    <w:pPr>
      <w:tabs>
        <w:tab w:val="left" w:pos="6280"/>
        <w:tab w:val="left" w:pos="6900"/>
        <w:tab w:val="left" w:pos="7800"/>
      </w:tabs>
      <w:suppressAutoHyphens/>
      <w:autoSpaceDE w:val="0"/>
      <w:autoSpaceDN w:val="0"/>
      <w:adjustRightInd w:val="0"/>
      <w:spacing w:before="240"/>
      <w:ind w:left="391"/>
      <w:textAlignment w:val="center"/>
      <w:outlineLvl w:val="1"/>
    </w:pPr>
    <w:rPr>
      <w:rFonts w:ascii="Calibri" w:eastAsia="Times New Roman" w:hAnsi="Calibri" w:cs="Calibri"/>
      <w:b/>
      <w:sz w:val="24"/>
      <w:szCs w:val="24"/>
      <w:lang w:eastAsia="en-GB"/>
    </w:rPr>
  </w:style>
  <w:style w:type="paragraph" w:customStyle="1" w:styleId="GAPPENDIXHEADING1Numbered">
    <w:name w:val="G_APPENDIX HEADING 1 Numbered"/>
    <w:next w:val="GBodyText"/>
    <w:qFormat/>
    <w:rsid w:val="00817943"/>
    <w:pPr>
      <w:numPr>
        <w:numId w:val="10"/>
      </w:numPr>
      <w:spacing w:before="240"/>
    </w:pPr>
    <w:rPr>
      <w:rFonts w:ascii="Calibri" w:hAnsi="Calibri" w:cstheme="minorHAnsi"/>
      <w:b/>
      <w:sz w:val="28"/>
      <w:szCs w:val="28"/>
    </w:rPr>
  </w:style>
  <w:style w:type="paragraph" w:customStyle="1" w:styleId="GAPPENDIXHEADING2Numbered">
    <w:name w:val="G_APPENDIX HEADING 2 Numbered"/>
    <w:next w:val="GAppendixBodyTextIndent1"/>
    <w:qFormat/>
    <w:rsid w:val="00817943"/>
    <w:pPr>
      <w:numPr>
        <w:ilvl w:val="1"/>
        <w:numId w:val="10"/>
      </w:numPr>
      <w:spacing w:before="240"/>
    </w:pPr>
    <w:rPr>
      <w:rFonts w:asciiTheme="majorHAnsi" w:eastAsia="Times New Roman" w:hAnsiTheme="majorHAnsi" w:cstheme="majorHAnsi"/>
      <w:b/>
      <w:sz w:val="24"/>
      <w:szCs w:val="24"/>
      <w:lang w:eastAsia="en-GB"/>
    </w:rPr>
  </w:style>
  <w:style w:type="character" w:customStyle="1" w:styleId="Heading8Char">
    <w:name w:val="Heading 8 Char"/>
    <w:basedOn w:val="DefaultParagraphFont"/>
    <w:link w:val="Heading8"/>
    <w:uiPriority w:val="9"/>
    <w:semiHidden/>
    <w:rsid w:val="0081794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17943"/>
    <w:rPr>
      <w:rFonts w:asciiTheme="majorHAnsi" w:eastAsiaTheme="majorEastAsia" w:hAnsiTheme="majorHAnsi" w:cstheme="majorBidi"/>
      <w:i/>
      <w:iCs/>
      <w:color w:val="272727" w:themeColor="text1" w:themeTint="D8"/>
      <w:sz w:val="21"/>
      <w:szCs w:val="21"/>
    </w:rPr>
  </w:style>
  <w:style w:type="paragraph" w:styleId="FootnoteText">
    <w:name w:val="footnote text"/>
    <w:link w:val="FootnoteTextChar"/>
    <w:uiPriority w:val="99"/>
    <w:semiHidden/>
    <w:rsid w:val="00817943"/>
    <w:pPr>
      <w:spacing w:after="80"/>
    </w:pPr>
    <w:rPr>
      <w:sz w:val="14"/>
      <w:szCs w:val="14"/>
    </w:rPr>
  </w:style>
  <w:style w:type="character" w:customStyle="1" w:styleId="FootnoteTextChar">
    <w:name w:val="Footnote Text Char"/>
    <w:basedOn w:val="DefaultParagraphFont"/>
    <w:link w:val="FootnoteText"/>
    <w:uiPriority w:val="99"/>
    <w:semiHidden/>
    <w:rsid w:val="00817943"/>
    <w:rPr>
      <w:sz w:val="14"/>
      <w:szCs w:val="14"/>
    </w:rPr>
  </w:style>
  <w:style w:type="paragraph" w:styleId="EndnoteText">
    <w:name w:val="endnote text"/>
    <w:basedOn w:val="Normal"/>
    <w:link w:val="EndnoteTextChar"/>
    <w:uiPriority w:val="99"/>
    <w:semiHidden/>
    <w:rsid w:val="00817943"/>
    <w:pPr>
      <w:spacing w:after="0"/>
    </w:pPr>
    <w:rPr>
      <w:sz w:val="20"/>
      <w:szCs w:val="20"/>
    </w:rPr>
  </w:style>
  <w:style w:type="character" w:customStyle="1" w:styleId="EndnoteTextChar">
    <w:name w:val="Endnote Text Char"/>
    <w:basedOn w:val="DefaultParagraphFont"/>
    <w:link w:val="EndnoteText"/>
    <w:uiPriority w:val="99"/>
    <w:semiHidden/>
    <w:rsid w:val="00817943"/>
    <w:rPr>
      <w:sz w:val="20"/>
      <w:szCs w:val="20"/>
    </w:rPr>
  </w:style>
  <w:style w:type="character" w:styleId="EndnoteReference">
    <w:name w:val="endnote reference"/>
    <w:basedOn w:val="DefaultParagraphFont"/>
    <w:uiPriority w:val="99"/>
    <w:semiHidden/>
    <w:rsid w:val="00817943"/>
    <w:rPr>
      <w:vertAlign w:val="superscript"/>
    </w:rPr>
  </w:style>
  <w:style w:type="paragraph" w:customStyle="1" w:styleId="GBodyTextIndent2">
    <w:name w:val="G_Body Text Indent 2"/>
    <w:basedOn w:val="GBodyText"/>
    <w:qFormat/>
    <w:rsid w:val="007253FE"/>
    <w:pPr>
      <w:ind w:left="2002"/>
    </w:pPr>
  </w:style>
  <w:style w:type="paragraph" w:customStyle="1" w:styleId="HeadingLevel2Numbered">
    <w:name w:val="Heading Level 2 Numbered"/>
    <w:basedOn w:val="Normal"/>
    <w:next w:val="BodyTextIndent"/>
    <w:semiHidden/>
    <w:qFormat/>
    <w:rsid w:val="00817943"/>
    <w:pPr>
      <w:spacing w:before="240" w:line="276" w:lineRule="auto"/>
    </w:pPr>
    <w:rPr>
      <w:rFonts w:ascii="Arial" w:eastAsia="Times New Roman" w:hAnsi="Arial" w:cs="Times New Roman"/>
      <w:b/>
      <w:color w:val="0D776E"/>
      <w:sz w:val="24"/>
      <w:szCs w:val="20"/>
      <w:lang w:eastAsia="en-GB"/>
    </w:rPr>
  </w:style>
  <w:style w:type="paragraph" w:customStyle="1" w:styleId="GHEADINGLEVEL3Numbered">
    <w:name w:val="G_HEADING LEVEL 3 Numbered"/>
    <w:next w:val="GBodyText"/>
    <w:qFormat/>
    <w:rsid w:val="009007AD"/>
    <w:pPr>
      <w:numPr>
        <w:ilvl w:val="2"/>
        <w:numId w:val="8"/>
      </w:numPr>
      <w:spacing w:before="240" w:line="240" w:lineRule="atLeast"/>
      <w:ind w:left="1148" w:hanging="678"/>
    </w:pPr>
    <w:rPr>
      <w:rFonts w:asciiTheme="majorHAnsi" w:eastAsia="Times New Roman" w:hAnsiTheme="majorHAnsi" w:cstheme="majorHAnsi"/>
      <w:b/>
      <w:color w:val="auto"/>
      <w:lang w:eastAsia="en-GB"/>
    </w:rPr>
  </w:style>
  <w:style w:type="paragraph" w:customStyle="1" w:styleId="GHEADINGLEVEL4Numbered">
    <w:name w:val="G_HEADING LEVEL 4 Numbered"/>
    <w:next w:val="GBodyTextIndent2"/>
    <w:qFormat/>
    <w:rsid w:val="007253FE"/>
    <w:pPr>
      <w:numPr>
        <w:ilvl w:val="3"/>
        <w:numId w:val="8"/>
      </w:numPr>
      <w:spacing w:before="240" w:line="240" w:lineRule="atLeast"/>
      <w:ind w:left="1996" w:hanging="851"/>
    </w:pPr>
    <w:rPr>
      <w:rFonts w:eastAsia="Times New Roman" w:cstheme="minorHAnsi"/>
      <w:b/>
      <w:lang w:eastAsia="en-GB"/>
    </w:rPr>
  </w:style>
  <w:style w:type="paragraph" w:styleId="BodyTextIndent">
    <w:name w:val="Body Text Indent"/>
    <w:basedOn w:val="Normal"/>
    <w:link w:val="BodyTextIndentChar"/>
    <w:uiPriority w:val="99"/>
    <w:semiHidden/>
    <w:rsid w:val="00817943"/>
    <w:pPr>
      <w:ind w:left="283"/>
    </w:pPr>
  </w:style>
  <w:style w:type="character" w:customStyle="1" w:styleId="BodyTextIndentChar">
    <w:name w:val="Body Text Indent Char"/>
    <w:basedOn w:val="DefaultParagraphFont"/>
    <w:link w:val="BodyTextIndent"/>
    <w:uiPriority w:val="99"/>
    <w:semiHidden/>
    <w:rsid w:val="00817943"/>
  </w:style>
  <w:style w:type="paragraph" w:styleId="BodyTextIndent3">
    <w:name w:val="Body Text Indent 3"/>
    <w:basedOn w:val="Normal"/>
    <w:link w:val="BodyTextIndent3Char"/>
    <w:uiPriority w:val="99"/>
    <w:semiHidden/>
    <w:rsid w:val="00817943"/>
    <w:pPr>
      <w:ind w:left="283"/>
    </w:pPr>
    <w:rPr>
      <w:sz w:val="16"/>
      <w:szCs w:val="16"/>
    </w:rPr>
  </w:style>
  <w:style w:type="character" w:customStyle="1" w:styleId="BodyTextIndent3Char">
    <w:name w:val="Body Text Indent 3 Char"/>
    <w:basedOn w:val="DefaultParagraphFont"/>
    <w:link w:val="BodyTextIndent3"/>
    <w:uiPriority w:val="99"/>
    <w:semiHidden/>
    <w:rsid w:val="00817943"/>
    <w:rPr>
      <w:sz w:val="16"/>
      <w:szCs w:val="16"/>
    </w:rPr>
  </w:style>
  <w:style w:type="paragraph" w:customStyle="1" w:styleId="GBodyTextIndent3">
    <w:name w:val="G_Body Text Indent 3"/>
    <w:semiHidden/>
    <w:qFormat/>
    <w:rsid w:val="00817943"/>
    <w:pPr>
      <w:ind w:left="2212"/>
    </w:pPr>
    <w:rPr>
      <w:rFonts w:cstheme="minorHAnsi"/>
    </w:rPr>
  </w:style>
  <w:style w:type="paragraph" w:customStyle="1" w:styleId="GBodyText">
    <w:name w:val="G_Body Text"/>
    <w:basedOn w:val="Normal"/>
    <w:qFormat/>
    <w:rsid w:val="00817943"/>
    <w:pPr>
      <w:tabs>
        <w:tab w:val="left" w:pos="4734"/>
      </w:tabs>
    </w:pPr>
    <w:rPr>
      <w:rFonts w:eastAsia="Times New Roman" w:cstheme="minorHAnsi"/>
      <w:lang w:eastAsia="en-GB"/>
    </w:rPr>
  </w:style>
  <w:style w:type="paragraph" w:customStyle="1" w:styleId="GHeading3Bullet">
    <w:name w:val="G_Heading 3 Bullet"/>
    <w:qFormat/>
    <w:rsid w:val="007253FE"/>
    <w:pPr>
      <w:numPr>
        <w:numId w:val="13"/>
      </w:numPr>
      <w:ind w:left="1633" w:hanging="488"/>
    </w:pPr>
    <w:rPr>
      <w:rFonts w:eastAsia="Times New Roman" w:cstheme="minorHAnsi"/>
      <w:lang w:eastAsia="en-GB"/>
    </w:rPr>
  </w:style>
  <w:style w:type="paragraph" w:customStyle="1" w:styleId="GHeading2NumberedBullet">
    <w:name w:val="G_Heading 2 Numbered Bullet"/>
    <w:qFormat/>
    <w:rsid w:val="007253FE"/>
    <w:pPr>
      <w:numPr>
        <w:ilvl w:val="2"/>
        <w:numId w:val="12"/>
      </w:numPr>
      <w:ind w:left="490" w:hanging="490"/>
    </w:pPr>
  </w:style>
  <w:style w:type="paragraph" w:customStyle="1" w:styleId="DetailsLevel2GrosvenorAgenda">
    <w:name w:val="Details Level 2 (Grosvenor:Agenda)"/>
    <w:basedOn w:val="Normal"/>
    <w:uiPriority w:val="99"/>
    <w:semiHidden/>
    <w:rsid w:val="00817943"/>
    <w:pPr>
      <w:numPr>
        <w:ilvl w:val="1"/>
        <w:numId w:val="3"/>
      </w:numPr>
      <w:tabs>
        <w:tab w:val="left" w:pos="567"/>
        <w:tab w:val="left" w:pos="7937"/>
        <w:tab w:val="left" w:pos="9354"/>
      </w:tabs>
      <w:suppressAutoHyphens/>
      <w:autoSpaceDE w:val="0"/>
      <w:autoSpaceDN w:val="0"/>
      <w:adjustRightInd w:val="0"/>
      <w:spacing w:after="0"/>
      <w:textAlignment w:val="center"/>
    </w:pPr>
    <w:rPr>
      <w:rFonts w:ascii="Calibri" w:hAnsi="Calibri" w:cs="Calibri"/>
      <w:bCs/>
    </w:rPr>
  </w:style>
  <w:style w:type="paragraph" w:customStyle="1" w:styleId="GDocumentTypeGreyHeading">
    <w:name w:val="G_Document Type (Grey Heading)"/>
    <w:next w:val="GBodyText"/>
    <w:qFormat/>
    <w:rsid w:val="00817943"/>
    <w:pPr>
      <w:spacing w:after="0"/>
    </w:pPr>
    <w:rPr>
      <w:rFonts w:ascii="Calibri" w:eastAsiaTheme="minorEastAsia" w:hAnsi="Calibri" w:cs="Calibri"/>
      <w:b/>
      <w:bCs/>
      <w:caps/>
      <w:color w:val="AAAAAA" w:themeColor="text2"/>
    </w:rPr>
  </w:style>
  <w:style w:type="paragraph" w:customStyle="1" w:styleId="GREPORTTITLEHEADING">
    <w:name w:val="G_REPORT TITLE HEADING"/>
    <w:next w:val="GBodyText"/>
    <w:qFormat/>
    <w:rsid w:val="00817943"/>
    <w:pPr>
      <w:spacing w:after="240"/>
    </w:pPr>
    <w:rPr>
      <w:rFonts w:ascii="Calibri" w:eastAsiaTheme="minorEastAsia" w:hAnsi="Calibri" w:cs="Calibri"/>
      <w:color w:val="0D776E"/>
      <w:sz w:val="40"/>
      <w:szCs w:val="40"/>
    </w:rPr>
  </w:style>
  <w:style w:type="paragraph" w:customStyle="1" w:styleId="GHeading1Bullet1">
    <w:name w:val="G_Heading 1 Bullet 1"/>
    <w:qFormat/>
    <w:rsid w:val="006A4CBF"/>
    <w:pPr>
      <w:numPr>
        <w:numId w:val="4"/>
      </w:numPr>
      <w:ind w:left="490" w:hanging="490"/>
    </w:pPr>
    <w:rPr>
      <w:rFonts w:eastAsia="Times New Roman" w:cstheme="minorHAnsi"/>
      <w:lang w:eastAsia="en-GB"/>
    </w:rPr>
  </w:style>
  <w:style w:type="paragraph" w:customStyle="1" w:styleId="GHeading1LetteredBullet1">
    <w:name w:val="G_Heading 1 Lettered Bullet 1"/>
    <w:qFormat/>
    <w:rsid w:val="006A4CBF"/>
    <w:pPr>
      <w:numPr>
        <w:ilvl w:val="1"/>
        <w:numId w:val="4"/>
      </w:numPr>
      <w:ind w:left="490" w:hanging="490"/>
    </w:pPr>
  </w:style>
  <w:style w:type="paragraph" w:customStyle="1" w:styleId="GHeading1Bullet2">
    <w:name w:val="G_Heading 1 Bullet 2"/>
    <w:qFormat/>
    <w:rsid w:val="00846F9F"/>
    <w:pPr>
      <w:numPr>
        <w:ilvl w:val="3"/>
        <w:numId w:val="4"/>
      </w:numPr>
      <w:ind w:left="959" w:hanging="488"/>
    </w:pPr>
    <w:rPr>
      <w:rFonts w:eastAsia="Times New Roman" w:cstheme="minorHAnsi"/>
      <w:lang w:eastAsia="en-GB"/>
    </w:rPr>
  </w:style>
  <w:style w:type="paragraph" w:customStyle="1" w:styleId="GHeading1LetteredBullet2">
    <w:name w:val="G_Heading 1 Lettered Bullet 2"/>
    <w:qFormat/>
    <w:rsid w:val="00846F9F"/>
    <w:pPr>
      <w:numPr>
        <w:ilvl w:val="4"/>
        <w:numId w:val="4"/>
      </w:numPr>
      <w:ind w:left="959" w:hanging="488"/>
    </w:pPr>
    <w:rPr>
      <w:rFonts w:eastAsia="Times New Roman" w:cstheme="minorHAnsi"/>
      <w:lang w:eastAsia="en-GB"/>
    </w:rPr>
  </w:style>
  <w:style w:type="paragraph" w:customStyle="1" w:styleId="GHeading1NumberedBullet2">
    <w:name w:val="G_Heading 1 Numbered Bullet 2"/>
    <w:qFormat/>
    <w:rsid w:val="00846F9F"/>
    <w:pPr>
      <w:numPr>
        <w:ilvl w:val="5"/>
        <w:numId w:val="4"/>
      </w:numPr>
      <w:ind w:left="959" w:hanging="488"/>
    </w:pPr>
    <w:rPr>
      <w:rFonts w:eastAsia="Times New Roman" w:cstheme="minorHAnsi"/>
      <w:lang w:eastAsia="en-GB"/>
    </w:rPr>
  </w:style>
  <w:style w:type="paragraph" w:customStyle="1" w:styleId="GHeading2Bullet1">
    <w:name w:val="G_Heading 2 Bullet 1"/>
    <w:qFormat/>
    <w:rsid w:val="007253FE"/>
    <w:pPr>
      <w:numPr>
        <w:numId w:val="5"/>
      </w:numPr>
      <w:ind w:left="490" w:hanging="490"/>
    </w:pPr>
    <w:rPr>
      <w:rFonts w:eastAsia="Times New Roman" w:cstheme="minorHAnsi"/>
      <w:lang w:eastAsia="en-GB"/>
    </w:rPr>
  </w:style>
  <w:style w:type="paragraph" w:customStyle="1" w:styleId="GHeading2LetteredBullet">
    <w:name w:val="G_Heading 2 Lettered Bullet"/>
    <w:qFormat/>
    <w:rsid w:val="007253FE"/>
    <w:pPr>
      <w:numPr>
        <w:ilvl w:val="1"/>
        <w:numId w:val="5"/>
      </w:numPr>
      <w:ind w:left="490" w:hanging="490"/>
    </w:pPr>
  </w:style>
  <w:style w:type="paragraph" w:customStyle="1" w:styleId="GHeading3LetteredBullet">
    <w:name w:val="G_Heading 3 Lettered Bullet"/>
    <w:qFormat/>
    <w:rsid w:val="007253FE"/>
    <w:pPr>
      <w:numPr>
        <w:ilvl w:val="1"/>
        <w:numId w:val="13"/>
      </w:numPr>
      <w:tabs>
        <w:tab w:val="left" w:pos="1276"/>
      </w:tabs>
      <w:ind w:left="1633" w:hanging="488"/>
    </w:pPr>
    <w:rPr>
      <w:rFonts w:eastAsia="Times New Roman" w:cstheme="minorHAnsi"/>
      <w:lang w:eastAsia="en-GB"/>
    </w:rPr>
  </w:style>
  <w:style w:type="paragraph" w:customStyle="1" w:styleId="GHeading3NumberedBullet">
    <w:name w:val="G_Heading 3 Numbered Bullet"/>
    <w:qFormat/>
    <w:rsid w:val="007253FE"/>
    <w:pPr>
      <w:numPr>
        <w:ilvl w:val="2"/>
        <w:numId w:val="13"/>
      </w:numPr>
      <w:tabs>
        <w:tab w:val="left" w:pos="1276"/>
      </w:tabs>
      <w:ind w:left="1633" w:hanging="488"/>
    </w:pPr>
    <w:rPr>
      <w:rFonts w:eastAsia="Times New Roman" w:cstheme="minorHAnsi"/>
      <w:lang w:eastAsia="en-GB"/>
    </w:rPr>
  </w:style>
  <w:style w:type="paragraph" w:customStyle="1" w:styleId="GHeading4Bullet">
    <w:name w:val="G_Heading 4 Bullet"/>
    <w:qFormat/>
    <w:rsid w:val="007253FE"/>
    <w:pPr>
      <w:numPr>
        <w:numId w:val="7"/>
      </w:numPr>
    </w:pPr>
    <w:rPr>
      <w:rFonts w:eastAsia="Times New Roman" w:cstheme="minorHAnsi"/>
      <w:lang w:eastAsia="en-GB"/>
    </w:rPr>
  </w:style>
  <w:style w:type="paragraph" w:customStyle="1" w:styleId="GHeading4LetteredBullet">
    <w:name w:val="G_Heading 4 Lettered Bullet"/>
    <w:basedOn w:val="GHeading3Bullet"/>
    <w:qFormat/>
    <w:rsid w:val="007253FE"/>
    <w:pPr>
      <w:numPr>
        <w:ilvl w:val="1"/>
        <w:numId w:val="7"/>
      </w:numPr>
      <w:tabs>
        <w:tab w:val="left" w:pos="870"/>
        <w:tab w:val="left" w:pos="1985"/>
      </w:tabs>
    </w:pPr>
  </w:style>
  <w:style w:type="paragraph" w:customStyle="1" w:styleId="GHeading4NumberedBullet">
    <w:name w:val="G_Heading 4 Numbered Bullet"/>
    <w:qFormat/>
    <w:rsid w:val="007253FE"/>
    <w:pPr>
      <w:numPr>
        <w:ilvl w:val="2"/>
        <w:numId w:val="7"/>
      </w:numPr>
      <w:tabs>
        <w:tab w:val="left" w:pos="1418"/>
      </w:tabs>
    </w:pPr>
    <w:rPr>
      <w:rFonts w:eastAsia="Times New Roman" w:cstheme="minorHAnsi"/>
      <w:lang w:eastAsia="en-GB"/>
    </w:rPr>
  </w:style>
  <w:style w:type="paragraph" w:customStyle="1" w:styleId="GAppendixBodyTextIndent1">
    <w:name w:val="G_Appendix Body Text Indent 1"/>
    <w:basedOn w:val="GBodyText"/>
    <w:qFormat/>
    <w:rsid w:val="00817943"/>
    <w:pPr>
      <w:ind w:left="391"/>
    </w:pPr>
  </w:style>
  <w:style w:type="paragraph" w:customStyle="1" w:styleId="GFooterText">
    <w:name w:val="G_Footer Text"/>
    <w:qFormat/>
    <w:rsid w:val="00817943"/>
    <w:pPr>
      <w:spacing w:after="0"/>
    </w:pPr>
    <w:rPr>
      <w:rFonts w:eastAsiaTheme="minorEastAsia"/>
      <w:sz w:val="14"/>
      <w:szCs w:val="14"/>
    </w:rPr>
  </w:style>
  <w:style w:type="paragraph" w:customStyle="1" w:styleId="GHEADINGLEVEL1Numbered">
    <w:name w:val="G_HEADING LEVEL 1 Numbered"/>
    <w:next w:val="GBodyText"/>
    <w:qFormat/>
    <w:rsid w:val="006A4CBF"/>
    <w:pPr>
      <w:numPr>
        <w:numId w:val="8"/>
      </w:numPr>
      <w:spacing w:before="240"/>
      <w:ind w:left="490" w:hanging="490"/>
    </w:pPr>
    <w:rPr>
      <w:rFonts w:ascii="Calibri" w:hAnsi="Calibri" w:cstheme="minorHAnsi"/>
      <w:b/>
      <w:sz w:val="28"/>
      <w:szCs w:val="28"/>
    </w:rPr>
  </w:style>
  <w:style w:type="character" w:styleId="FootnoteReference">
    <w:name w:val="footnote reference"/>
    <w:basedOn w:val="DefaultParagraphFont"/>
    <w:uiPriority w:val="99"/>
    <w:semiHidden/>
    <w:rsid w:val="00817943"/>
    <w:rPr>
      <w:vertAlign w:val="superscript"/>
    </w:rPr>
  </w:style>
  <w:style w:type="paragraph" w:customStyle="1" w:styleId="GHeading1DashBullet2">
    <w:name w:val="G_Heading 1 Dash Bullet 2"/>
    <w:qFormat/>
    <w:rsid w:val="00846F9F"/>
    <w:pPr>
      <w:numPr>
        <w:ilvl w:val="6"/>
        <w:numId w:val="11"/>
      </w:numPr>
      <w:ind w:left="959" w:hanging="427"/>
    </w:pPr>
    <w:rPr>
      <w:rFonts w:eastAsia="Times New Roman" w:cstheme="minorHAnsi"/>
      <w:lang w:eastAsia="en-GB"/>
    </w:rPr>
  </w:style>
  <w:style w:type="paragraph" w:customStyle="1" w:styleId="GHeading2DashBullet">
    <w:name w:val="G_Heading 2 Dash Bullet"/>
    <w:qFormat/>
    <w:rsid w:val="007253FE"/>
    <w:pPr>
      <w:numPr>
        <w:ilvl w:val="3"/>
        <w:numId w:val="5"/>
      </w:numPr>
      <w:ind w:left="490" w:hanging="434"/>
    </w:pPr>
    <w:rPr>
      <w:rFonts w:eastAsia="Times New Roman" w:cstheme="minorHAnsi"/>
      <w:lang w:eastAsia="en-GB"/>
    </w:rPr>
  </w:style>
  <w:style w:type="paragraph" w:customStyle="1" w:styleId="GHeading3DashBullet">
    <w:name w:val="G_Heading 3 Dash Bullet"/>
    <w:qFormat/>
    <w:rsid w:val="007253FE"/>
    <w:pPr>
      <w:numPr>
        <w:ilvl w:val="3"/>
        <w:numId w:val="13"/>
      </w:numPr>
      <w:ind w:left="1633" w:hanging="429"/>
    </w:pPr>
    <w:rPr>
      <w:rFonts w:eastAsia="Times New Roman" w:cstheme="minorHAnsi"/>
      <w:lang w:eastAsia="en-GB"/>
    </w:rPr>
  </w:style>
  <w:style w:type="paragraph" w:customStyle="1" w:styleId="GHeading4DashBullet">
    <w:name w:val="G_Heading 4 Dash Bullet"/>
    <w:qFormat/>
    <w:rsid w:val="007253FE"/>
    <w:pPr>
      <w:numPr>
        <w:ilvl w:val="3"/>
        <w:numId w:val="7"/>
      </w:numPr>
      <w:ind w:hanging="431"/>
    </w:pPr>
    <w:rPr>
      <w:rFonts w:eastAsia="Times New Roman" w:cstheme="minorHAnsi"/>
      <w:lang w:eastAsia="en-GB"/>
    </w:rPr>
  </w:style>
  <w:style w:type="paragraph" w:styleId="NormalWeb">
    <w:name w:val="Normal (Web)"/>
    <w:basedOn w:val="Normal"/>
    <w:uiPriority w:val="99"/>
    <w:semiHidden/>
    <w:unhideWhenUsed/>
    <w:rsid w:val="00E31F3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E31F3B"/>
    <w:rPr>
      <w:color w:val="0000FF"/>
      <w:u w:val="single"/>
    </w:rPr>
  </w:style>
  <w:style w:type="paragraph" w:styleId="ListParagraph">
    <w:name w:val="List Paragraph"/>
    <w:basedOn w:val="Normal"/>
    <w:uiPriority w:val="34"/>
    <w:qFormat/>
    <w:rsid w:val="00E31F3B"/>
    <w:pPr>
      <w:ind w:left="720"/>
      <w:contextualSpacing/>
    </w:pPr>
  </w:style>
  <w:style w:type="character" w:styleId="Strong">
    <w:name w:val="Strong"/>
    <w:basedOn w:val="DefaultParagraphFont"/>
    <w:uiPriority w:val="22"/>
    <w:qFormat/>
    <w:rsid w:val="00450C56"/>
    <w:rPr>
      <w:b/>
      <w:bCs/>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color w:val="auto"/>
      <w:sz w:val="20"/>
      <w:szCs w:val="20"/>
      <w:lang w:val="en-US"/>
    </w:rPr>
  </w:style>
  <w:style w:type="character" w:styleId="CommentReference">
    <w:name w:val="annotation reference"/>
    <w:basedOn w:val="DefaultParagraphFont"/>
    <w:uiPriority w:val="99"/>
    <w:semiHidden/>
    <w:rPr>
      <w:sz w:val="16"/>
      <w:szCs w:val="16"/>
    </w:rPr>
  </w:style>
  <w:style w:type="paragraph" w:styleId="Revision">
    <w:name w:val="Revision"/>
    <w:hidden/>
    <w:uiPriority w:val="99"/>
    <w:semiHidden/>
    <w:rsid w:val="008A1CCF"/>
    <w:pPr>
      <w:spacing w:after="0"/>
    </w:pPr>
    <w:rPr>
      <w:color w:val="auto"/>
      <w:lang w:val="en-US"/>
    </w:rPr>
  </w:style>
  <w:style w:type="paragraph" w:customStyle="1" w:styleId="pf0">
    <w:name w:val="pf0"/>
    <w:basedOn w:val="Normal"/>
    <w:rsid w:val="009915B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9915B5"/>
    <w:rPr>
      <w:rFonts w:ascii="Segoe UI" w:hAnsi="Segoe UI" w:cs="Segoe UI" w:hint="default"/>
      <w:sz w:val="18"/>
      <w:szCs w:val="18"/>
    </w:rPr>
  </w:style>
  <w:style w:type="paragraph" w:styleId="CommentSubject">
    <w:name w:val="annotation subject"/>
    <w:basedOn w:val="CommentText"/>
    <w:next w:val="CommentText"/>
    <w:link w:val="CommentSubjectChar"/>
    <w:uiPriority w:val="99"/>
    <w:semiHidden/>
    <w:rsid w:val="006C1E96"/>
    <w:rPr>
      <w:b/>
      <w:bCs/>
    </w:rPr>
  </w:style>
  <w:style w:type="character" w:customStyle="1" w:styleId="CommentSubjectChar">
    <w:name w:val="Comment Subject Char"/>
    <w:basedOn w:val="CommentTextChar"/>
    <w:link w:val="CommentSubject"/>
    <w:uiPriority w:val="99"/>
    <w:semiHidden/>
    <w:rsid w:val="006C1E96"/>
    <w:rPr>
      <w:b/>
      <w:bCs/>
      <w:color w:val="au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371948">
      <w:bodyDiv w:val="1"/>
      <w:marLeft w:val="0"/>
      <w:marRight w:val="0"/>
      <w:marTop w:val="0"/>
      <w:marBottom w:val="0"/>
      <w:divBdr>
        <w:top w:val="none" w:sz="0" w:space="0" w:color="auto"/>
        <w:left w:val="none" w:sz="0" w:space="0" w:color="auto"/>
        <w:bottom w:val="none" w:sz="0" w:space="0" w:color="auto"/>
        <w:right w:val="none" w:sz="0" w:space="0" w:color="auto"/>
      </w:divBdr>
    </w:div>
    <w:div w:id="765737646">
      <w:bodyDiv w:val="1"/>
      <w:marLeft w:val="0"/>
      <w:marRight w:val="0"/>
      <w:marTop w:val="0"/>
      <w:marBottom w:val="0"/>
      <w:divBdr>
        <w:top w:val="none" w:sz="0" w:space="0" w:color="auto"/>
        <w:left w:val="none" w:sz="0" w:space="0" w:color="auto"/>
        <w:bottom w:val="none" w:sz="0" w:space="0" w:color="auto"/>
        <w:right w:val="none" w:sz="0" w:space="0" w:color="auto"/>
      </w:divBdr>
    </w:div>
    <w:div w:id="774709902">
      <w:bodyDiv w:val="1"/>
      <w:marLeft w:val="0"/>
      <w:marRight w:val="0"/>
      <w:marTop w:val="0"/>
      <w:marBottom w:val="0"/>
      <w:divBdr>
        <w:top w:val="none" w:sz="0" w:space="0" w:color="auto"/>
        <w:left w:val="none" w:sz="0" w:space="0" w:color="auto"/>
        <w:bottom w:val="none" w:sz="0" w:space="0" w:color="auto"/>
        <w:right w:val="none" w:sz="0" w:space="0" w:color="auto"/>
      </w:divBdr>
    </w:div>
    <w:div w:id="782650505">
      <w:bodyDiv w:val="1"/>
      <w:marLeft w:val="0"/>
      <w:marRight w:val="0"/>
      <w:marTop w:val="0"/>
      <w:marBottom w:val="0"/>
      <w:divBdr>
        <w:top w:val="none" w:sz="0" w:space="0" w:color="auto"/>
        <w:left w:val="none" w:sz="0" w:space="0" w:color="auto"/>
        <w:bottom w:val="none" w:sz="0" w:space="0" w:color="auto"/>
        <w:right w:val="none" w:sz="0" w:space="0" w:color="auto"/>
      </w:divBdr>
    </w:div>
    <w:div w:id="868950450">
      <w:bodyDiv w:val="1"/>
      <w:marLeft w:val="0"/>
      <w:marRight w:val="0"/>
      <w:marTop w:val="0"/>
      <w:marBottom w:val="0"/>
      <w:divBdr>
        <w:top w:val="none" w:sz="0" w:space="0" w:color="auto"/>
        <w:left w:val="none" w:sz="0" w:space="0" w:color="auto"/>
        <w:bottom w:val="none" w:sz="0" w:space="0" w:color="auto"/>
        <w:right w:val="none" w:sz="0" w:space="0" w:color="auto"/>
      </w:divBdr>
    </w:div>
    <w:div w:id="1210797669">
      <w:bodyDiv w:val="1"/>
      <w:marLeft w:val="0"/>
      <w:marRight w:val="0"/>
      <w:marTop w:val="0"/>
      <w:marBottom w:val="0"/>
      <w:divBdr>
        <w:top w:val="none" w:sz="0" w:space="0" w:color="auto"/>
        <w:left w:val="none" w:sz="0" w:space="0" w:color="auto"/>
        <w:bottom w:val="none" w:sz="0" w:space="0" w:color="auto"/>
        <w:right w:val="none" w:sz="0" w:space="0" w:color="auto"/>
      </w:divBdr>
    </w:div>
    <w:div w:id="1266962516">
      <w:bodyDiv w:val="1"/>
      <w:marLeft w:val="0"/>
      <w:marRight w:val="0"/>
      <w:marTop w:val="0"/>
      <w:marBottom w:val="0"/>
      <w:divBdr>
        <w:top w:val="none" w:sz="0" w:space="0" w:color="auto"/>
        <w:left w:val="none" w:sz="0" w:space="0" w:color="auto"/>
        <w:bottom w:val="none" w:sz="0" w:space="0" w:color="auto"/>
        <w:right w:val="none" w:sz="0" w:space="0" w:color="auto"/>
      </w:divBdr>
    </w:div>
    <w:div w:id="1633242116">
      <w:bodyDiv w:val="1"/>
      <w:marLeft w:val="0"/>
      <w:marRight w:val="0"/>
      <w:marTop w:val="0"/>
      <w:marBottom w:val="0"/>
      <w:divBdr>
        <w:top w:val="none" w:sz="0" w:space="0" w:color="auto"/>
        <w:left w:val="none" w:sz="0" w:space="0" w:color="auto"/>
        <w:bottom w:val="none" w:sz="0" w:space="0" w:color="auto"/>
        <w:right w:val="none" w:sz="0" w:space="0" w:color="auto"/>
      </w:divBdr>
    </w:div>
    <w:div w:id="2015953684">
      <w:bodyDiv w:val="1"/>
      <w:marLeft w:val="0"/>
      <w:marRight w:val="0"/>
      <w:marTop w:val="0"/>
      <w:marBottom w:val="0"/>
      <w:divBdr>
        <w:top w:val="none" w:sz="0" w:space="0" w:color="auto"/>
        <w:left w:val="none" w:sz="0" w:space="0" w:color="auto"/>
        <w:bottom w:val="none" w:sz="0" w:space="0" w:color="auto"/>
        <w:right w:val="none" w:sz="0" w:space="0" w:color="auto"/>
      </w:divBdr>
    </w:div>
    <w:div w:id="203353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concer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lo@grosvenorhart.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osvenor-Main">
      <a:dk1>
        <a:sysClr val="windowText" lastClr="000000"/>
      </a:dk1>
      <a:lt1>
        <a:sysClr val="window" lastClr="FFFFFF"/>
      </a:lt1>
      <a:dk2>
        <a:srgbClr val="AAAAAA"/>
      </a:dk2>
      <a:lt2>
        <a:srgbClr val="E6E6E6"/>
      </a:lt2>
      <a:accent1>
        <a:srgbClr val="0D776E"/>
      </a:accent1>
      <a:accent2>
        <a:srgbClr val="004A4A"/>
      </a:accent2>
      <a:accent3>
        <a:srgbClr val="CAE4DE"/>
      </a:accent3>
      <a:accent4>
        <a:srgbClr val="D0C2B3"/>
      </a:accent4>
      <a:accent5>
        <a:srgbClr val="AEA1C7"/>
      </a:accent5>
      <a:accent6>
        <a:srgbClr val="A8D1E7"/>
      </a:accent6>
      <a:hlink>
        <a:srgbClr val="0563C1"/>
      </a:hlink>
      <a:folHlink>
        <a:srgbClr val="954F72"/>
      </a:folHlink>
    </a:clrScheme>
    <a:fontScheme name="Grosvenor-Group_Theme-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BA2E522F0EAF4085DD705889137870" ma:contentTypeVersion="16" ma:contentTypeDescription="Create a new document." ma:contentTypeScope="" ma:versionID="90dc3af4acdb8a5f85c3f8e6d8075e6a">
  <xsd:schema xmlns:xsd="http://www.w3.org/2001/XMLSchema" xmlns:xs="http://www.w3.org/2001/XMLSchema" xmlns:p="http://schemas.microsoft.com/office/2006/metadata/properties" xmlns:ns2="1f933f5c-03f0-41f6-9aca-e7e6f22d778d" xmlns:ns3="7a298801-1ac4-403c-a50e-5589b7cd1274" targetNamespace="http://schemas.microsoft.com/office/2006/metadata/properties" ma:root="true" ma:fieldsID="381c38fc800500651f8a54e9005a983f" ns2:_="" ns3:_="">
    <xsd:import namespace="1f933f5c-03f0-41f6-9aca-e7e6f22d778d"/>
    <xsd:import namespace="7a298801-1ac4-403c-a50e-5589b7cd1274"/>
    <xsd:element name="properties">
      <xsd:complexType>
        <xsd:sequence>
          <xsd:element name="documentManagement">
            <xsd:complexType>
              <xsd:all>
                <xsd:element ref="ns2:MediaServiceMetadata" minOccurs="0"/>
                <xsd:element ref="ns2:MediaServiceFastMetadata" minOccurs="0"/>
                <xsd:element ref="ns2:Classification" minOccurs="0"/>
                <xsd:element ref="ns3:SharedWithUsers" minOccurs="0"/>
                <xsd:element ref="ns3:SharedWithDetails" minOccurs="0"/>
                <xsd:element ref="ns2:MediaServiceDateTaken"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33f5c-03f0-41f6-9aca-e7e6f22d7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lassification" ma:index="10" nillable="true" ma:displayName="Classification" ma:format="Dropdown" ma:internalName="Classification">
      <xsd:simpleType>
        <xsd:restriction base="dms:Choice">
          <xsd:enumeration value="Breaches"/>
          <xsd:enumeration value="Encryption"/>
          <xsd:enumeration value="Group"/>
          <xsd:enumeration value="Policy and procedures"/>
          <xsd:enumeration value="Templates"/>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a72535c-f21f-4a83-9694-55bc96197d7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298801-1ac4-403c-a50e-5589b7cd127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03d20b-908d-4da5-bfa3-eb15c2521e53}" ma:internalName="TaxCatchAll" ma:showField="CatchAllData" ma:web="7a298801-1ac4-403c-a50e-5589b7cd12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lassification xmlns="1f933f5c-03f0-41f6-9aca-e7e6f22d778d" xsi:nil="true"/>
    <lcf76f155ced4ddcb4097134ff3c332f xmlns="1f933f5c-03f0-41f6-9aca-e7e6f22d778d">
      <Terms xmlns="http://schemas.microsoft.com/office/infopath/2007/PartnerControls"/>
    </lcf76f155ced4ddcb4097134ff3c332f>
    <TaxCatchAll xmlns="7a298801-1ac4-403c-a50e-5589b7cd1274" xsi:nil="true"/>
    <SharedWithUsers xmlns="7a298801-1ac4-403c-a50e-5589b7cd1274">
      <UserInfo>
        <DisplayName>Kirsty Evans</DisplayName>
        <AccountId>1390</AccountId>
        <AccountType/>
      </UserInfo>
      <UserInfo>
        <DisplayName>Sian van Oosten</DisplayName>
        <AccountId>923</AccountId>
        <AccountType/>
      </UserInfo>
      <UserInfo>
        <DisplayName>Alex Hodge</DisplayName>
        <AccountId>16</AccountId>
        <AccountType/>
      </UserInfo>
    </SharedWithUsers>
  </documentManagement>
</p:properties>
</file>

<file path=customXml/itemProps1.xml><?xml version="1.0" encoding="utf-8"?>
<ds:datastoreItem xmlns:ds="http://schemas.openxmlformats.org/officeDocument/2006/customXml" ds:itemID="{60D933ED-E7D0-4362-A83B-ED3A6B6CE153}">
  <ds:schemaRefs>
    <ds:schemaRef ds:uri="http://schemas.openxmlformats.org/officeDocument/2006/bibliography"/>
  </ds:schemaRefs>
</ds:datastoreItem>
</file>

<file path=customXml/itemProps2.xml><?xml version="1.0" encoding="utf-8"?>
<ds:datastoreItem xmlns:ds="http://schemas.openxmlformats.org/officeDocument/2006/customXml" ds:itemID="{ED9FB25C-198E-4884-B370-E7E31664C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33f5c-03f0-41f6-9aca-e7e6f22d778d"/>
    <ds:schemaRef ds:uri="7a298801-1ac4-403c-a50e-5589b7cd1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EF39DE-DF99-4991-9829-F89943186AAD}">
  <ds:schemaRefs>
    <ds:schemaRef ds:uri="http://schemas.microsoft.com/sharepoint/v3/contenttype/forms"/>
  </ds:schemaRefs>
</ds:datastoreItem>
</file>

<file path=customXml/itemProps4.xml><?xml version="1.0" encoding="utf-8"?>
<ds:datastoreItem xmlns:ds="http://schemas.openxmlformats.org/officeDocument/2006/customXml" ds:itemID="{5364744B-5558-4093-AEAF-211F6B058DE0}">
  <ds:schemaRefs>
    <ds:schemaRef ds:uri="7a298801-1ac4-403c-a50e-5589b7cd1274"/>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1f933f5c-03f0-41f6-9aca-e7e6f22d778d"/>
    <ds:schemaRef ds:uri="http://www.w3.org/XML/1998/namespace"/>
  </ds:schemaRefs>
</ds:datastoreItem>
</file>

<file path=docMetadata/LabelInfo.xml><?xml version="1.0" encoding="utf-8"?>
<clbl:labelList xmlns:clbl="http://schemas.microsoft.com/office/2020/mipLabelMetadata">
  <clbl:label id="{ff21f831-ef45-4578-a220-d146df1e128d}" enabled="1" method="Privileged" siteId="{9a79577e-1acb-4ec3-90be-b7b901c6a253}"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2038</Words>
  <Characters>11618</Characters>
  <Application>Microsoft Office Word</Application>
  <DocSecurity>0</DocSecurity>
  <Lines>96</Lines>
  <Paragraphs>27</Paragraphs>
  <ScaleCrop>false</ScaleCrop>
  <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Hodge</dc:creator>
  <cp:keywords/>
  <dc:description/>
  <cp:lastModifiedBy>Alex Hodge</cp:lastModifiedBy>
  <cp:revision>2</cp:revision>
  <cp:lastPrinted>2019-08-22T08:53:00Z</cp:lastPrinted>
  <dcterms:created xsi:type="dcterms:W3CDTF">2024-05-03T13:40:00Z</dcterms:created>
  <dcterms:modified xsi:type="dcterms:W3CDTF">2024-05-03T13:40:00Z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grosvenor</vt:lpwstr>
  </property>
  <property fmtid="{D5CDD505-2E9C-101B-9397-08002B2CF9AE}" pid="3" name="TemplateId">
    <vt:lpwstr>637777602493541675</vt:lpwstr>
  </property>
  <property fmtid="{D5CDD505-2E9C-101B-9397-08002B2CF9AE}" pid="4" name="UserProfileId">
    <vt:lpwstr>637780926782359909</vt:lpwstr>
  </property>
  <property fmtid="{D5CDD505-2E9C-101B-9397-08002B2CF9AE}" pid="5" name="ContentTypeId">
    <vt:lpwstr>0x01010034BA2E522F0EAF4085DD705889137870</vt:lpwstr>
  </property>
  <property fmtid="{D5CDD505-2E9C-101B-9397-08002B2CF9AE}" pid="6" name="MediaServiceImageTags">
    <vt:lpwstr/>
  </property>
</Properties>
</file>